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82" w:rsidRDefault="00AD0EED" w:rsidP="00BF4B5A">
      <w:pPr>
        <w:pStyle w:val="Arbeitsblatt"/>
      </w:pPr>
      <w:r>
        <w:t>Arbeitsblatt</w:t>
      </w:r>
    </w:p>
    <w:p w:rsidR="00AD0EED" w:rsidRPr="004A1D20" w:rsidRDefault="00BC5D01" w:rsidP="00BF4B5A">
      <w:pPr>
        <w:pStyle w:val="Haupttitel"/>
      </w:pPr>
      <w:r>
        <w:t>Interviews</w:t>
      </w:r>
    </w:p>
    <w:tbl>
      <w:tblPr>
        <w:tblStyle w:val="Tabellenraster1"/>
        <w:tblW w:w="9214" w:type="dxa"/>
        <w:tblLayout w:type="fixed"/>
        <w:tblLook w:val="04A0" w:firstRow="1" w:lastRow="0" w:firstColumn="1" w:lastColumn="0" w:noHBand="0" w:noVBand="1"/>
      </w:tblPr>
      <w:tblGrid>
        <w:gridCol w:w="425"/>
        <w:gridCol w:w="8789"/>
      </w:tblGrid>
      <w:tr w:rsidR="00C60B1B" w:rsidRPr="00AD0EED" w:rsidTr="00C60B1B">
        <w:trPr>
          <w:trHeight w:hRule="exact" w:val="312"/>
        </w:trPr>
        <w:tc>
          <w:tcPr>
            <w:tcW w:w="425" w:type="dxa"/>
            <w:shd w:val="clear" w:color="auto" w:fill="ECF0F2"/>
          </w:tcPr>
          <w:p w:rsidR="00C60B1B" w:rsidRPr="00AD0EED" w:rsidRDefault="00C60B1B" w:rsidP="00AD0EED">
            <w:pPr>
              <w:spacing w:line="300" w:lineRule="exact"/>
              <w:jc w:val="both"/>
              <w:rPr>
                <w:i/>
              </w:rPr>
            </w:pPr>
            <w:r w:rsidRPr="00AD0EED">
              <w:rPr>
                <w:i/>
                <w:noProof/>
                <w:lang w:eastAsia="de-CH"/>
              </w:rPr>
              <mc:AlternateContent>
                <mc:Choice Requires="wps">
                  <w:drawing>
                    <wp:anchor distT="0" distB="0" distL="114300" distR="114300" simplePos="0" relativeHeight="251662336" behindDoc="0" locked="1" layoutInCell="1" allowOverlap="1" wp14:anchorId="1B6E1FF7" wp14:editId="6ACD0FDC">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34F33" id="_x0000_t32" coordsize="21600,21600" o:spt="32" o:oned="t" path="m,l21600,21600e" filled="f">
                      <v:path arrowok="t" fillok="f" o:connecttype="none"/>
                      <o:lock v:ext="edit" shapetype="t"/>
                    </v:shapetype>
                    <v:shape id="AutoShape 1" o:spid="_x0000_s1026" type="#_x0000_t32" style="position:absolute;margin-left:0;margin-top:0;width:4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789" w:type="dxa"/>
            <w:shd w:val="clear" w:color="auto" w:fill="ECF0F2"/>
          </w:tcPr>
          <w:p w:rsidR="00C60B1B" w:rsidRPr="00AD0EED" w:rsidRDefault="00C60B1B" w:rsidP="00AD0EED">
            <w:pPr>
              <w:spacing w:line="300" w:lineRule="exact"/>
              <w:jc w:val="both"/>
              <w:rPr>
                <w:i/>
              </w:rPr>
            </w:pPr>
          </w:p>
        </w:tc>
      </w:tr>
      <w:tr w:rsidR="00C60B1B" w:rsidRPr="00AD0EED" w:rsidTr="00C60B1B">
        <w:trPr>
          <w:trHeight w:val="230"/>
        </w:trPr>
        <w:tc>
          <w:tcPr>
            <w:tcW w:w="425" w:type="dxa"/>
            <w:shd w:val="clear" w:color="auto" w:fill="ECF0F2"/>
          </w:tcPr>
          <w:p w:rsidR="00C60B1B" w:rsidRPr="00AD0EED" w:rsidRDefault="00C60B1B" w:rsidP="00AD0EED">
            <w:pPr>
              <w:spacing w:line="300" w:lineRule="exact"/>
              <w:jc w:val="both"/>
              <w:rPr>
                <w:i/>
              </w:rPr>
            </w:pPr>
          </w:p>
        </w:tc>
        <w:tc>
          <w:tcPr>
            <w:tcW w:w="8789" w:type="dxa"/>
            <w:shd w:val="clear" w:color="auto" w:fill="ECF0F2"/>
          </w:tcPr>
          <w:p w:rsidR="00C60B1B" w:rsidRPr="00934F18" w:rsidRDefault="00BC5D01" w:rsidP="000B4483">
            <w:pPr>
              <w:pStyle w:val="Hinweis"/>
              <w:rPr>
                <w:b/>
              </w:rPr>
            </w:pPr>
            <w:r>
              <w:rPr>
                <w:b/>
              </w:rPr>
              <w:t>So gehst du vor:</w:t>
            </w:r>
            <w:r w:rsidR="00894213">
              <w:rPr>
                <w:b/>
              </w:rPr>
              <w:t xml:space="preserve"> </w:t>
            </w:r>
            <w:r w:rsidR="00894213">
              <w:rPr>
                <w:b/>
              </w:rPr>
              <w:br/>
            </w:r>
          </w:p>
          <w:p w:rsidR="00C60B1B" w:rsidRDefault="00C60B1B" w:rsidP="00C60B1B">
            <w:pPr>
              <w:pStyle w:val="Hinweis"/>
              <w:numPr>
                <w:ilvl w:val="0"/>
                <w:numId w:val="15"/>
              </w:numPr>
              <w:ind w:left="431"/>
            </w:pPr>
            <w:r>
              <w:t xml:space="preserve">Beginnt dein Vorname mit einem Buchstaben zwischen A und F? </w:t>
            </w:r>
            <w:r w:rsidR="00894213">
              <w:br/>
            </w:r>
            <w:r w:rsidRPr="00C60B1B">
              <w:rPr>
                <w:rStyle w:val="IntensiveHervorhebung"/>
                <w:i/>
              </w:rPr>
              <w:t>Dann wähle die Frage 1</w:t>
            </w:r>
            <w:r w:rsidR="00894213">
              <w:rPr>
                <w:rStyle w:val="IntensiveHervorhebung"/>
                <w:i/>
              </w:rPr>
              <w:t xml:space="preserve"> (Seite 1)</w:t>
            </w:r>
            <w:r w:rsidR="00894213">
              <w:rPr>
                <w:rStyle w:val="IntensiveHervorhebung"/>
                <w:i/>
              </w:rPr>
              <w:br/>
            </w:r>
          </w:p>
          <w:p w:rsidR="00C60B1B" w:rsidRDefault="00C60B1B" w:rsidP="00C60B1B">
            <w:pPr>
              <w:pStyle w:val="Hinweis"/>
              <w:numPr>
                <w:ilvl w:val="0"/>
                <w:numId w:val="15"/>
              </w:numPr>
              <w:ind w:left="431"/>
            </w:pPr>
            <w:r>
              <w:t xml:space="preserve">Beginnt dein Vorname mit einem Buchstaben zwischen G und M? </w:t>
            </w:r>
            <w:r w:rsidR="00894213">
              <w:br/>
            </w:r>
            <w:r w:rsidRPr="00C60B1B">
              <w:rPr>
                <w:rStyle w:val="IntensiveHervorhebung"/>
                <w:i/>
              </w:rPr>
              <w:t>Dann wähle die Frage</w:t>
            </w:r>
            <w:r>
              <w:rPr>
                <w:rStyle w:val="IntensiveHervorhebung"/>
                <w:i/>
              </w:rPr>
              <w:t xml:space="preserve"> 2</w:t>
            </w:r>
            <w:r w:rsidR="00894213">
              <w:rPr>
                <w:rStyle w:val="IntensiveHervorhebung"/>
                <w:i/>
              </w:rPr>
              <w:t xml:space="preserve"> (Seite 2)</w:t>
            </w:r>
            <w:r w:rsidR="00894213">
              <w:rPr>
                <w:rStyle w:val="IntensiveHervorhebung"/>
                <w:i/>
              </w:rPr>
              <w:br/>
            </w:r>
          </w:p>
          <w:p w:rsidR="00C60B1B" w:rsidRDefault="00C60B1B" w:rsidP="00C60B1B">
            <w:pPr>
              <w:pStyle w:val="Hinweis"/>
              <w:numPr>
                <w:ilvl w:val="0"/>
                <w:numId w:val="15"/>
              </w:numPr>
              <w:ind w:left="431"/>
            </w:pPr>
            <w:r>
              <w:t xml:space="preserve">Beginnt dein Vorname mit einem Buchstaben zwischen N und </w:t>
            </w:r>
            <w:r w:rsidR="00A110FE">
              <w:t>R</w:t>
            </w:r>
            <w:r>
              <w:t xml:space="preserve">? </w:t>
            </w:r>
            <w:r w:rsidR="00894213">
              <w:br/>
            </w:r>
            <w:r w:rsidRPr="00C60B1B">
              <w:rPr>
                <w:rStyle w:val="IntensiveHervorhebung"/>
                <w:i/>
              </w:rPr>
              <w:t xml:space="preserve">Dann wähle die Frage </w:t>
            </w:r>
            <w:r>
              <w:rPr>
                <w:rStyle w:val="IntensiveHervorhebung"/>
                <w:i/>
              </w:rPr>
              <w:t>3</w:t>
            </w:r>
            <w:r w:rsidR="00894213">
              <w:rPr>
                <w:rStyle w:val="IntensiveHervorhebung"/>
                <w:i/>
              </w:rPr>
              <w:t xml:space="preserve"> (Seite 3)</w:t>
            </w:r>
            <w:r w:rsidR="00894213">
              <w:rPr>
                <w:rStyle w:val="IntensiveHervorhebung"/>
                <w:i/>
              </w:rPr>
              <w:br/>
            </w:r>
          </w:p>
          <w:p w:rsidR="00C60B1B" w:rsidRPr="00934F18" w:rsidRDefault="00C60B1B" w:rsidP="000B4483">
            <w:pPr>
              <w:pStyle w:val="Hinweis"/>
              <w:numPr>
                <w:ilvl w:val="0"/>
                <w:numId w:val="15"/>
              </w:numPr>
              <w:ind w:left="431"/>
            </w:pPr>
            <w:r>
              <w:t xml:space="preserve">Beginnt dein Vorname mit einem Buchstaben zwischen </w:t>
            </w:r>
            <w:r w:rsidR="00A110FE">
              <w:t>S</w:t>
            </w:r>
            <w:r>
              <w:t xml:space="preserve"> und Z? </w:t>
            </w:r>
            <w:r w:rsidR="00894213">
              <w:br/>
            </w:r>
            <w:r w:rsidRPr="00C60B1B">
              <w:rPr>
                <w:rStyle w:val="IntensiveHervorhebung"/>
                <w:i/>
              </w:rPr>
              <w:t xml:space="preserve">Dann wähle die Frage </w:t>
            </w:r>
            <w:r>
              <w:rPr>
                <w:rStyle w:val="IntensiveHervorhebung"/>
                <w:i/>
              </w:rPr>
              <w:t>4</w:t>
            </w:r>
            <w:r w:rsidR="00894213">
              <w:rPr>
                <w:rStyle w:val="IntensiveHervorhebung"/>
                <w:i/>
              </w:rPr>
              <w:t xml:space="preserve"> (Seite 4)</w:t>
            </w:r>
          </w:p>
        </w:tc>
      </w:tr>
      <w:tr w:rsidR="00C60B1B" w:rsidRPr="00AD0EED" w:rsidTr="00C60B1B">
        <w:trPr>
          <w:trHeight w:hRule="exact" w:val="312"/>
        </w:trPr>
        <w:tc>
          <w:tcPr>
            <w:tcW w:w="425" w:type="dxa"/>
            <w:shd w:val="clear" w:color="auto" w:fill="ECF0F2"/>
          </w:tcPr>
          <w:p w:rsidR="00C60B1B" w:rsidRPr="00AD0EED" w:rsidRDefault="00C60B1B" w:rsidP="00AD0EED">
            <w:pPr>
              <w:spacing w:line="300" w:lineRule="exact"/>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57E64F8D" wp14:editId="3986ABF7">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D5CAA" id="AutoShape 1" o:spid="_x0000_s1026" type="#_x0000_t32" style="position:absolute;margin-left:0;margin-top:15.6pt;width:4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789" w:type="dxa"/>
            <w:shd w:val="clear" w:color="auto" w:fill="ECF0F2"/>
          </w:tcPr>
          <w:p w:rsidR="00C60B1B" w:rsidRPr="00AD0EED" w:rsidRDefault="00C60B1B"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94"/>
      </w:tblGrid>
      <w:tr w:rsidR="00A93631" w:rsidTr="00955D69">
        <w:tc>
          <w:tcPr>
            <w:tcW w:w="3577" w:type="dxa"/>
          </w:tcPr>
          <w:p w:rsidR="00A93631" w:rsidRPr="000B4483" w:rsidRDefault="00934F18" w:rsidP="0055372E">
            <w:pPr>
              <w:pStyle w:val="Kategorie"/>
            </w:pPr>
            <w:r>
              <w:t>Frage 1</w:t>
            </w:r>
          </w:p>
        </w:tc>
        <w:tc>
          <w:tcPr>
            <w:tcW w:w="5711" w:type="dxa"/>
          </w:tcPr>
          <w:p w:rsidR="00A93631" w:rsidRDefault="00BC5D01" w:rsidP="00934F18">
            <w:pPr>
              <w:pStyle w:val="AufzhlungderAufgaben"/>
            </w:pPr>
            <w:r>
              <w:t xml:space="preserve">Versuche zuerst </w:t>
            </w:r>
            <w:r w:rsidR="002036AC">
              <w:t>folgende</w:t>
            </w:r>
            <w:r w:rsidR="00934F18">
              <w:t xml:space="preserve"> Frage </w:t>
            </w:r>
            <w:r>
              <w:t>für dich allein zu beantworten</w:t>
            </w:r>
            <w:r w:rsidR="00A110FE">
              <w:t xml:space="preserve"> (5 min)</w:t>
            </w:r>
            <w:r w:rsidR="00934F18">
              <w:t>.</w:t>
            </w:r>
            <w:r>
              <w:t xml:space="preserve"> «Ich weiss e</w:t>
            </w:r>
            <w:r w:rsidR="00D3215F">
              <w:t>s nicht» gilt nicht als Antwort</w:t>
            </w:r>
            <w:r>
              <w:t xml:space="preserve">. </w:t>
            </w:r>
            <w:r w:rsidRPr="00BC5D01">
              <w:rPr>
                <w:rStyle w:val="Tipps"/>
              </w:rPr>
              <w:t>Versuche zudem deine Antwort oder Vermutung zu begründen.</w:t>
            </w:r>
            <w:r>
              <w:br/>
            </w:r>
            <w:r w:rsidR="00934F18">
              <w:t>«</w:t>
            </w:r>
            <w:r w:rsidR="00934F18" w:rsidRPr="002036AC">
              <w:rPr>
                <w:b/>
                <w:i/>
              </w:rPr>
              <w:t>Wie viele giftige, krebserregende Stoffe gibt es im Zigarettenrauch?</w:t>
            </w:r>
            <w:r>
              <w:t>»</w:t>
            </w:r>
          </w:p>
          <w:p w:rsidR="00A93631" w:rsidRDefault="00934F18" w:rsidP="009A444A">
            <w:pPr>
              <w:pStyle w:val="AufzhlungderAufgaben"/>
            </w:pPr>
            <w:r>
              <w:t xml:space="preserve">Suche </w:t>
            </w:r>
            <w:r w:rsidR="00C60B1B">
              <w:t xml:space="preserve">danach </w:t>
            </w:r>
            <w:r>
              <w:t>Kolleginnen und Kollegen, die die gleiche Frage hatten und bitte sie um ihre Antwort. Zur Antwort gehört auch eine kurze Diskussion</w:t>
            </w:r>
            <w:r w:rsidR="00BC5D01">
              <w:t>, warum sie zu dieser Schätzung kommen</w:t>
            </w:r>
            <w:r>
              <w:t xml:space="preserve">. </w:t>
            </w:r>
          </w:p>
          <w:p w:rsidR="00A93631" w:rsidRPr="00934F18" w:rsidRDefault="00934F18" w:rsidP="00980833">
            <w:pPr>
              <w:pStyle w:val="AufzhlungderAufgaben"/>
              <w:rPr>
                <w:rStyle w:val="Hyperlink"/>
                <w:rFonts w:eastAsiaTheme="minorHAnsi" w:cstheme="minorBidi"/>
                <w:b w:val="0"/>
                <w:i w:val="0"/>
                <w:color w:val="auto"/>
              </w:rPr>
            </w:pPr>
            <w:r>
              <w:t>Schaue nun das Video auf feel-ok.ch</w:t>
            </w:r>
            <w:r w:rsidR="009A444A">
              <w:t>:</w:t>
            </w:r>
            <w:r>
              <w:t xml:space="preserve"> </w:t>
            </w:r>
            <w:r>
              <w:br/>
            </w:r>
            <w:hyperlink r:id="rId8" w:history="1">
              <w:r w:rsidR="00980833" w:rsidRPr="00FA6EFD">
                <w:rPr>
                  <w:rStyle w:val="Hyperlink"/>
                  <w:rFonts w:eastAsiaTheme="minorHAnsi" w:cstheme="minorBidi"/>
                </w:rPr>
                <w:t>www.feel-ok.ch/interviews_tabak</w:t>
              </w:r>
            </w:hyperlink>
            <w:r w:rsidR="00980833">
              <w:t xml:space="preserve"> </w:t>
            </w:r>
            <w:r w:rsidR="009A444A">
              <w:rPr>
                <w:rStyle w:val="Hyperlink"/>
              </w:rPr>
              <w:br/>
            </w:r>
            <w:r w:rsidR="009A444A" w:rsidRPr="009A444A">
              <w:rPr>
                <w:rStyle w:val="IntensiveHervorhebung"/>
              </w:rPr>
              <w:t xml:space="preserve">So erfährst du, wie andere </w:t>
            </w:r>
            <w:r w:rsidR="009A444A" w:rsidRPr="002036AC">
              <w:rPr>
                <w:rStyle w:val="IntensiveHervorhebung"/>
              </w:rPr>
              <w:t>Jugendliche</w:t>
            </w:r>
            <w:r w:rsidR="009A444A" w:rsidRPr="009A444A">
              <w:rPr>
                <w:rStyle w:val="IntensiveHervorhebung"/>
              </w:rPr>
              <w:t xml:space="preserve"> diese Frage beantwortet haben</w:t>
            </w:r>
            <w:r w:rsidR="009A444A">
              <w:rPr>
                <w:rStyle w:val="IntensiveHervorhebung"/>
              </w:rPr>
              <w:t>.</w:t>
            </w:r>
          </w:p>
          <w:p w:rsidR="00C60B1B" w:rsidRPr="00C60B1B" w:rsidRDefault="00934F18" w:rsidP="00980833">
            <w:pPr>
              <w:pStyle w:val="AufzhlungderAufgaben"/>
              <w:rPr>
                <w:rStyle w:val="Hyperlink"/>
                <w:rFonts w:eastAsiaTheme="minorHAnsi" w:cstheme="minorBidi"/>
                <w:i w:val="0"/>
                <w:color w:val="auto"/>
              </w:rPr>
            </w:pPr>
            <w:r w:rsidRPr="00C60B1B">
              <w:t xml:space="preserve">Nun suche die </w:t>
            </w:r>
            <w:r w:rsidR="009A444A">
              <w:t xml:space="preserve">richtige </w:t>
            </w:r>
            <w:r w:rsidRPr="00C60B1B">
              <w:t>Antwort auf feel-ok.ch:</w:t>
            </w:r>
            <w:r w:rsidR="00C60B1B" w:rsidRPr="00C60B1B">
              <w:br/>
            </w:r>
            <w:hyperlink r:id="rId9" w:history="1">
              <w:r w:rsidR="00980833" w:rsidRPr="00FA6EFD">
                <w:rPr>
                  <w:rStyle w:val="Hyperlink"/>
                  <w:rFonts w:eastAsiaTheme="minorHAnsi" w:cstheme="minorBidi"/>
                </w:rPr>
                <w:t>www.feel-ok.ch/tabak-substanzen</w:t>
              </w:r>
            </w:hyperlink>
            <w:r w:rsidR="00980833">
              <w:t xml:space="preserve"> </w:t>
            </w:r>
          </w:p>
          <w:p w:rsidR="00934F18" w:rsidRDefault="009A444A" w:rsidP="00D3215F">
            <w:pPr>
              <w:pStyle w:val="AufzhlungderAufgaben"/>
              <w:ind w:left="399" w:hanging="217"/>
            </w:pPr>
            <w:r>
              <w:t xml:space="preserve">Lese dann Punkt </w:t>
            </w:r>
            <w:r w:rsidR="002036AC">
              <w:t>6</w:t>
            </w:r>
            <w:r w:rsidR="00C60B1B">
              <w:t xml:space="preserve"> </w:t>
            </w:r>
            <w:r w:rsidR="00854555">
              <w:t xml:space="preserve">auf Seite 4 </w:t>
            </w:r>
            <w:r w:rsidR="00C60B1B">
              <w:t>dieses Arbeitsblattes,</w:t>
            </w:r>
            <w:r>
              <w:t xml:space="preserve"> um die Aufgabe zu beenden (</w:t>
            </w:r>
            <w:r w:rsidR="00C60B1B">
              <w:t>siehe «Kurzvortrag»</w:t>
            </w:r>
            <w:r>
              <w:t>)</w:t>
            </w:r>
          </w:p>
        </w:tc>
      </w:tr>
      <w:tr w:rsidR="00A93631" w:rsidTr="00A93631">
        <w:trPr>
          <w:trHeight w:val="369"/>
        </w:trPr>
        <w:tc>
          <w:tcPr>
            <w:tcW w:w="9288" w:type="dxa"/>
            <w:gridSpan w:val="2"/>
          </w:tcPr>
          <w:p w:rsidR="00A93631" w:rsidRPr="00887AB8" w:rsidRDefault="00A93631" w:rsidP="00A93631">
            <w:pPr>
              <w:rPr>
                <w:sz w:val="12"/>
              </w:rPr>
            </w:pPr>
            <w:r>
              <w:rPr>
                <w:noProof/>
                <w:lang w:eastAsia="de-CH"/>
              </w:rPr>
              <mc:AlternateContent>
                <mc:Choice Requires="wps">
                  <w:drawing>
                    <wp:inline distT="0" distB="0" distL="0" distR="0" wp14:anchorId="376955BE" wp14:editId="5F0B319D">
                      <wp:extent cx="5760000" cy="0"/>
                      <wp:effectExtent l="0" t="0" r="12700"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3067C026"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" strokecolor="#838280" strokeweight=".5pt">
                      <v:stroke dashstyle="dash"/>
                      <w10:anchorlock/>
                    </v:shape>
                  </w:pict>
                </mc:Fallback>
              </mc:AlternateContent>
            </w:r>
          </w:p>
        </w:tc>
      </w:tr>
    </w:tbl>
    <w:p w:rsidR="00955D69" w:rsidRDefault="00955D69">
      <w:r>
        <w:rPr>
          <w:b/>
          <w:bCs/>
        </w:rPr>
        <w:br w:type="page"/>
      </w:r>
    </w:p>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6034"/>
      </w:tblGrid>
      <w:tr w:rsidR="002036AC" w:rsidTr="008A36BF">
        <w:tc>
          <w:tcPr>
            <w:tcW w:w="3566" w:type="dxa"/>
          </w:tcPr>
          <w:p w:rsidR="002036AC" w:rsidRPr="000B4483" w:rsidRDefault="002036AC" w:rsidP="002036AC">
            <w:pPr>
              <w:pStyle w:val="Kategorie"/>
            </w:pPr>
            <w:r>
              <w:lastRenderedPageBreak/>
              <w:t>Frage 2</w:t>
            </w:r>
          </w:p>
        </w:tc>
        <w:tc>
          <w:tcPr>
            <w:tcW w:w="5506" w:type="dxa"/>
          </w:tcPr>
          <w:p w:rsidR="002036AC" w:rsidRDefault="002036AC" w:rsidP="00E44916">
            <w:pPr>
              <w:pStyle w:val="AufzhlungderAufgaben"/>
              <w:numPr>
                <w:ilvl w:val="0"/>
                <w:numId w:val="20"/>
              </w:numPr>
              <w:ind w:left="350" w:hanging="210"/>
            </w:pPr>
            <w:r>
              <w:t>Versuche zuerst folgende Frage</w:t>
            </w:r>
            <w:r w:rsidR="00955D69">
              <w:t>n</w:t>
            </w:r>
            <w:r>
              <w:t xml:space="preserve"> für dich allein zu beantworten</w:t>
            </w:r>
            <w:r w:rsidR="00266781">
              <w:t xml:space="preserve"> (5 min)</w:t>
            </w:r>
            <w:r>
              <w:t>. «Ich weiss e</w:t>
            </w:r>
            <w:r w:rsidR="00D3215F">
              <w:t>s nicht» gilt nicht als Antwort</w:t>
            </w:r>
            <w:r>
              <w:t xml:space="preserve">. </w:t>
            </w:r>
            <w:r w:rsidRPr="00BC5D01">
              <w:rPr>
                <w:rStyle w:val="Tipps"/>
              </w:rPr>
              <w:t>Versuche zudem deine Antwort</w:t>
            </w:r>
            <w:r w:rsidR="00955D69">
              <w:rPr>
                <w:rStyle w:val="Tipps"/>
              </w:rPr>
              <w:t>en</w:t>
            </w:r>
            <w:r w:rsidRPr="00BC5D01">
              <w:rPr>
                <w:rStyle w:val="Tipps"/>
              </w:rPr>
              <w:t xml:space="preserve"> oder Vermutung</w:t>
            </w:r>
            <w:r w:rsidR="00955D69">
              <w:rPr>
                <w:rStyle w:val="Tipps"/>
              </w:rPr>
              <w:t>en</w:t>
            </w:r>
            <w:r w:rsidRPr="00BC5D01">
              <w:rPr>
                <w:rStyle w:val="Tipps"/>
              </w:rPr>
              <w:t xml:space="preserve"> zu begründen.</w:t>
            </w:r>
            <w:r>
              <w:br/>
            </w:r>
            <w:r w:rsidR="00D3215F" w:rsidRPr="00E44916">
              <w:rPr>
                <w:b/>
                <w:i/>
              </w:rPr>
              <w:t>Welche dieser Substanzen steckt im Tabakrauch?</w:t>
            </w:r>
            <w:r w:rsidR="00955D69" w:rsidRPr="00E44916">
              <w:rPr>
                <w:b/>
              </w:rPr>
              <w:t xml:space="preserve"> </w:t>
            </w:r>
            <w:r w:rsidR="00955D69" w:rsidRPr="00E44916">
              <w:rPr>
                <w:b/>
              </w:rPr>
              <w:br/>
              <w:t xml:space="preserve">» </w:t>
            </w:r>
            <w:r w:rsidR="00D3215F" w:rsidRPr="00E44916">
              <w:rPr>
                <w:b/>
              </w:rPr>
              <w:t>Schwefelsäure</w:t>
            </w:r>
            <w:r w:rsidR="00D3215F" w:rsidRPr="00E44916">
              <w:rPr>
                <w:b/>
                <w:vertAlign w:val="superscript"/>
              </w:rPr>
              <w:t>1</w:t>
            </w:r>
            <w:r w:rsidR="00D3215F" w:rsidRPr="00E44916">
              <w:rPr>
                <w:b/>
              </w:rPr>
              <w:t>: Ja oder Nein?</w:t>
            </w:r>
            <w:r w:rsidR="00D3215F" w:rsidRPr="00E44916">
              <w:rPr>
                <w:b/>
              </w:rPr>
              <w:br/>
            </w:r>
            <w:r w:rsidR="00955D69" w:rsidRPr="00E44916">
              <w:rPr>
                <w:b/>
              </w:rPr>
              <w:t xml:space="preserve">» </w:t>
            </w:r>
            <w:r w:rsidR="00D3215F" w:rsidRPr="00E44916">
              <w:rPr>
                <w:b/>
              </w:rPr>
              <w:t>Ethanol</w:t>
            </w:r>
            <w:r w:rsidR="00D3215F" w:rsidRPr="00E44916">
              <w:rPr>
                <w:b/>
                <w:vertAlign w:val="superscript"/>
              </w:rPr>
              <w:t>2</w:t>
            </w:r>
            <w:r w:rsidR="00D3215F" w:rsidRPr="00E44916">
              <w:rPr>
                <w:b/>
              </w:rPr>
              <w:t>: Ja oder Nein?</w:t>
            </w:r>
            <w:r w:rsidR="00D3215F" w:rsidRPr="00E44916">
              <w:rPr>
                <w:b/>
              </w:rPr>
              <w:br/>
            </w:r>
            <w:r w:rsidR="00955D69" w:rsidRPr="00E44916">
              <w:rPr>
                <w:b/>
              </w:rPr>
              <w:t xml:space="preserve">» </w:t>
            </w:r>
            <w:r w:rsidR="00D3215F" w:rsidRPr="00E44916">
              <w:rPr>
                <w:b/>
              </w:rPr>
              <w:t>Cadmium</w:t>
            </w:r>
            <w:r w:rsidR="00D3215F" w:rsidRPr="00E44916">
              <w:rPr>
                <w:b/>
                <w:vertAlign w:val="superscript"/>
              </w:rPr>
              <w:t>3</w:t>
            </w:r>
            <w:r w:rsidR="00D3215F" w:rsidRPr="00E44916">
              <w:rPr>
                <w:b/>
              </w:rPr>
              <w:t>: Ja oder Nein?</w:t>
            </w:r>
            <w:r w:rsidR="00D3215F" w:rsidRPr="00E44916">
              <w:rPr>
                <w:b/>
              </w:rPr>
              <w:br/>
            </w:r>
            <w:r w:rsidR="00955D69" w:rsidRPr="00E44916">
              <w:rPr>
                <w:b/>
              </w:rPr>
              <w:t xml:space="preserve">» </w:t>
            </w:r>
            <w:r w:rsidR="00D3215F" w:rsidRPr="00E44916">
              <w:rPr>
                <w:b/>
              </w:rPr>
              <w:t>Arsen</w:t>
            </w:r>
            <w:r w:rsidR="00D3215F" w:rsidRPr="00E44916">
              <w:rPr>
                <w:b/>
                <w:vertAlign w:val="superscript"/>
              </w:rPr>
              <w:t>4</w:t>
            </w:r>
            <w:r w:rsidR="00D3215F" w:rsidRPr="00E44916">
              <w:rPr>
                <w:b/>
              </w:rPr>
              <w:t>: Ja oder Nein?</w:t>
            </w:r>
            <w:r w:rsidR="00955D69">
              <w:t xml:space="preserve"> </w:t>
            </w:r>
            <w:r w:rsidR="00955D69">
              <w:br/>
            </w:r>
            <w:r w:rsidR="00955D69">
              <w:br/>
            </w:r>
            <w:r w:rsidR="00D3215F" w:rsidRPr="00E44916">
              <w:rPr>
                <w:b/>
                <w:vertAlign w:val="superscript"/>
              </w:rPr>
              <w:t xml:space="preserve">1 </w:t>
            </w:r>
            <w:r w:rsidR="00D3215F" w:rsidRPr="00E44916">
              <w:rPr>
                <w:b/>
              </w:rPr>
              <w:t>Schwefelsäure</w:t>
            </w:r>
            <w:r w:rsidR="00D3215F" w:rsidRPr="00D3215F">
              <w:t xml:space="preserve"> ist eine der stärksten Säuren und wirkt stark ätzend</w:t>
            </w:r>
            <w:r w:rsidR="00266781">
              <w:t>.</w:t>
            </w:r>
            <w:r w:rsidR="00D3215F">
              <w:br/>
            </w:r>
            <w:r w:rsidR="00D3215F" w:rsidRPr="00E44916">
              <w:rPr>
                <w:b/>
                <w:vertAlign w:val="superscript"/>
              </w:rPr>
              <w:t xml:space="preserve">2 </w:t>
            </w:r>
            <w:r w:rsidR="00D3215F" w:rsidRPr="00E44916">
              <w:rPr>
                <w:b/>
              </w:rPr>
              <w:t>Ethanol</w:t>
            </w:r>
            <w:r w:rsidR="00D3215F" w:rsidRPr="00D3215F">
              <w:t xml:space="preserve"> entsteht bei der Vergärung zuckerhaltiger Früchte. Diese Substanz ist zur Berauschung bekannt.</w:t>
            </w:r>
            <w:r w:rsidR="00955D69">
              <w:br/>
            </w:r>
            <w:r w:rsidR="00955D69" w:rsidRPr="00E44916">
              <w:rPr>
                <w:b/>
                <w:vertAlign w:val="superscript"/>
              </w:rPr>
              <w:t xml:space="preserve">3 </w:t>
            </w:r>
            <w:r w:rsidR="00955D69" w:rsidRPr="00E44916">
              <w:rPr>
                <w:b/>
              </w:rPr>
              <w:t>Cadmium</w:t>
            </w:r>
            <w:r w:rsidR="00955D69" w:rsidRPr="00955D69">
              <w:t xml:space="preserve"> kennst du vielleicht als Inhaltsstof</w:t>
            </w:r>
            <w:r w:rsidR="00266781">
              <w:t>f</w:t>
            </w:r>
            <w:r w:rsidR="00955D69" w:rsidRPr="00955D69">
              <w:t xml:space="preserve"> von Batterien.</w:t>
            </w:r>
            <w:r w:rsidR="00955D69">
              <w:br/>
            </w:r>
            <w:r w:rsidR="00955D69" w:rsidRPr="00E44916">
              <w:rPr>
                <w:b/>
                <w:vertAlign w:val="superscript"/>
              </w:rPr>
              <w:t xml:space="preserve">4 </w:t>
            </w:r>
            <w:r w:rsidR="00955D69" w:rsidRPr="00955D69">
              <w:t xml:space="preserve">Berühmtheit erlangte </w:t>
            </w:r>
            <w:r w:rsidR="00955D69" w:rsidRPr="00E44916">
              <w:rPr>
                <w:b/>
              </w:rPr>
              <w:t>Arsen</w:t>
            </w:r>
            <w:r w:rsidR="00955D69" w:rsidRPr="00955D69">
              <w:t xml:space="preserve"> als beliebtes Mordmittel</w:t>
            </w:r>
            <w:r w:rsidR="00266781">
              <w:t>.</w:t>
            </w:r>
          </w:p>
          <w:p w:rsidR="002036AC" w:rsidRDefault="002036AC" w:rsidP="002036AC">
            <w:pPr>
              <w:pStyle w:val="AufzhlungderAufgaben"/>
            </w:pPr>
            <w:r>
              <w:t>Suche danach Kolleginnen und Kollegen, die die gleiche</w:t>
            </w:r>
            <w:r w:rsidR="00955D69">
              <w:t>n</w:t>
            </w:r>
            <w:r>
              <w:t xml:space="preserve"> Frage</w:t>
            </w:r>
            <w:r w:rsidR="00955D69">
              <w:t>n</w:t>
            </w:r>
            <w:r>
              <w:t xml:space="preserve"> hatten und bitte sie um ihre Antwort. Zur Antwort gehört auch eine kurze Diskussion, warum sie </w:t>
            </w:r>
            <w:r w:rsidR="00955D69">
              <w:t>die Fragen mit Ja oder Nein</w:t>
            </w:r>
            <w:r>
              <w:t xml:space="preserve"> </w:t>
            </w:r>
            <w:r w:rsidR="00955D69">
              <w:t>beantwortet haben</w:t>
            </w:r>
            <w:r>
              <w:t xml:space="preserve">. </w:t>
            </w:r>
          </w:p>
          <w:p w:rsidR="002036AC" w:rsidRPr="00934F18" w:rsidRDefault="002036AC" w:rsidP="00854555">
            <w:pPr>
              <w:pStyle w:val="AufzhlungderAufgaben"/>
              <w:rPr>
                <w:rStyle w:val="Hyperlink"/>
                <w:rFonts w:eastAsiaTheme="minorHAnsi" w:cstheme="minorBidi"/>
                <w:b w:val="0"/>
                <w:i w:val="0"/>
                <w:color w:val="auto"/>
              </w:rPr>
            </w:pPr>
            <w:r>
              <w:t xml:space="preserve">Schaue nun das Video auf feel-ok.ch: </w:t>
            </w:r>
            <w:r>
              <w:br/>
            </w:r>
            <w:hyperlink r:id="rId10" w:history="1">
              <w:r w:rsidR="00854555" w:rsidRPr="00FA6EFD">
                <w:rPr>
                  <w:rStyle w:val="Hyperlink"/>
                  <w:rFonts w:eastAsiaTheme="minorHAnsi" w:cstheme="minorBidi"/>
                </w:rPr>
                <w:t>www.feel-ok.ch/interviews_tabak_02</w:t>
              </w:r>
            </w:hyperlink>
            <w:r w:rsidR="00854555">
              <w:t xml:space="preserve"> </w:t>
            </w:r>
            <w:r>
              <w:rPr>
                <w:rStyle w:val="Hyperlink"/>
              </w:rPr>
              <w:br/>
            </w:r>
            <w:r w:rsidRPr="009A444A">
              <w:rPr>
                <w:rStyle w:val="IntensiveHervorhebung"/>
              </w:rPr>
              <w:t xml:space="preserve">So erfährst du, wie andere </w:t>
            </w:r>
            <w:r w:rsidRPr="002036AC">
              <w:rPr>
                <w:rStyle w:val="IntensiveHervorhebung"/>
              </w:rPr>
              <w:t>Jugendliche</w:t>
            </w:r>
            <w:r w:rsidRPr="009A444A">
              <w:rPr>
                <w:rStyle w:val="IntensiveHervorhebung"/>
              </w:rPr>
              <w:t xml:space="preserve"> diese Frage</w:t>
            </w:r>
            <w:r w:rsidR="00955D69">
              <w:rPr>
                <w:rStyle w:val="IntensiveHervorhebung"/>
              </w:rPr>
              <w:t>n</w:t>
            </w:r>
            <w:r w:rsidRPr="009A444A">
              <w:rPr>
                <w:rStyle w:val="IntensiveHervorhebung"/>
              </w:rPr>
              <w:t xml:space="preserve"> beantwortet haben</w:t>
            </w:r>
            <w:r>
              <w:rPr>
                <w:rStyle w:val="IntensiveHervorhebung"/>
              </w:rPr>
              <w:t>.</w:t>
            </w:r>
          </w:p>
          <w:p w:rsidR="002036AC" w:rsidRPr="00C60B1B" w:rsidRDefault="002036AC" w:rsidP="007D6F49">
            <w:pPr>
              <w:pStyle w:val="AufzhlungderAufgaben"/>
              <w:rPr>
                <w:rStyle w:val="Hyperlink"/>
                <w:rFonts w:eastAsiaTheme="minorHAnsi" w:cstheme="minorBidi"/>
                <w:i w:val="0"/>
                <w:color w:val="auto"/>
              </w:rPr>
            </w:pPr>
            <w:r w:rsidRPr="00C60B1B">
              <w:t xml:space="preserve">Nun suche </w:t>
            </w:r>
            <w:r w:rsidR="007D559D">
              <w:t>weiterführende Infos</w:t>
            </w:r>
            <w:r w:rsidRPr="00C60B1B">
              <w:t xml:space="preserve"> auf feel-ok.ch:</w:t>
            </w:r>
            <w:r w:rsidRPr="00C60B1B">
              <w:br/>
            </w:r>
            <w:hyperlink r:id="rId11" w:history="1">
              <w:r w:rsidR="007D6F49" w:rsidRPr="00FA6EFD">
                <w:rPr>
                  <w:rStyle w:val="Hyperlink"/>
                  <w:rFonts w:eastAsiaTheme="minorHAnsi" w:cstheme="minorBidi"/>
                </w:rPr>
                <w:t>www.feel-ok.ch/tabak-4800</w:t>
              </w:r>
            </w:hyperlink>
            <w:r w:rsidR="007D6F49">
              <w:t xml:space="preserve"> </w:t>
            </w:r>
          </w:p>
          <w:p w:rsidR="002036AC" w:rsidRDefault="002036AC" w:rsidP="002036AC">
            <w:pPr>
              <w:pStyle w:val="AufzhlungderAufgaben"/>
            </w:pPr>
            <w:r>
              <w:t xml:space="preserve">Lese dann Punkt 6 </w:t>
            </w:r>
            <w:r w:rsidR="00854555">
              <w:t xml:space="preserve">auf Seite 4 </w:t>
            </w:r>
            <w:r>
              <w:t>dieses Arbeitsblattes, um die Aufgabe zu beenden (siehe «Kurzvortrag»)</w:t>
            </w:r>
          </w:p>
        </w:tc>
      </w:tr>
      <w:tr w:rsidR="00A93631" w:rsidTr="008A36BF">
        <w:trPr>
          <w:trHeight w:val="324"/>
        </w:trPr>
        <w:tc>
          <w:tcPr>
            <w:tcW w:w="9072" w:type="dxa"/>
            <w:gridSpan w:val="2"/>
          </w:tcPr>
          <w:p w:rsidR="00A93631" w:rsidRPr="00887AB8" w:rsidRDefault="00A93631" w:rsidP="00A93631">
            <w:pPr>
              <w:rPr>
                <w:sz w:val="12"/>
              </w:rPr>
            </w:pPr>
            <w:r>
              <w:rPr>
                <w:noProof/>
                <w:lang w:eastAsia="de-CH"/>
              </w:rPr>
              <mc:AlternateContent>
                <mc:Choice Requires="wps">
                  <w:drawing>
                    <wp:inline distT="0" distB="0" distL="0" distR="0" wp14:anchorId="7A48BC79" wp14:editId="53736A90">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21754369"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8A36BF" w:rsidRDefault="008A36BF">
      <w:r>
        <w:rPr>
          <w:b/>
          <w:bCs/>
        </w:rPr>
        <w:br w:type="page"/>
      </w:r>
    </w:p>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6018"/>
      </w:tblGrid>
      <w:tr w:rsidR="00F73BD5" w:rsidRPr="00DC169F" w:rsidTr="008D21C9">
        <w:tc>
          <w:tcPr>
            <w:tcW w:w="3589" w:type="dxa"/>
          </w:tcPr>
          <w:p w:rsidR="00A93631" w:rsidRPr="005A0CE5" w:rsidRDefault="00C60B1B" w:rsidP="00A93631">
            <w:pPr>
              <w:pStyle w:val="Kategorie"/>
            </w:pPr>
            <w:r>
              <w:lastRenderedPageBreak/>
              <w:t>Frage 3</w:t>
            </w:r>
          </w:p>
        </w:tc>
        <w:tc>
          <w:tcPr>
            <w:tcW w:w="5483" w:type="dxa"/>
          </w:tcPr>
          <w:p w:rsidR="008A36BF" w:rsidRDefault="008A36BF" w:rsidP="006E1FE2">
            <w:pPr>
              <w:pStyle w:val="AufzhlungderAufgaben"/>
              <w:numPr>
                <w:ilvl w:val="0"/>
                <w:numId w:val="18"/>
              </w:numPr>
              <w:ind w:left="351" w:hanging="210"/>
            </w:pPr>
            <w:r>
              <w:t>Versuche zuerst folgende Frage für dich allein zu beantworten</w:t>
            </w:r>
            <w:r w:rsidR="00216252">
              <w:t xml:space="preserve"> (5 min)</w:t>
            </w:r>
            <w:r>
              <w:t xml:space="preserve">. «Ich weiss es nicht» gilt nicht als Antwort. </w:t>
            </w:r>
            <w:r w:rsidRPr="00BC5D01">
              <w:rPr>
                <w:rStyle w:val="Tipps"/>
              </w:rPr>
              <w:t>Versuche zudem deine Antwort zu begründen.</w:t>
            </w:r>
            <w:r>
              <w:br/>
              <w:t>«</w:t>
            </w:r>
            <w:r w:rsidRPr="008A36BF">
              <w:rPr>
                <w:b/>
                <w:i/>
              </w:rPr>
              <w:t>Wer 10 Jahre lang 10 Zigaretten pro Tag raucht, hat wie viel Geld ausgegeben?</w:t>
            </w:r>
            <w:r>
              <w:t>»</w:t>
            </w:r>
          </w:p>
          <w:p w:rsidR="008A36BF" w:rsidRDefault="008A36BF" w:rsidP="008A36BF">
            <w:pPr>
              <w:pStyle w:val="AufzhlungderAufgaben"/>
            </w:pPr>
            <w:r>
              <w:t xml:space="preserve">Suche danach Kolleginnen und Kollegen, die die gleiche Frage hatten und bitte sie um ihre Antwort. Zur Antwort gehört auch eine kurze Diskussion, warum sie zu dieser Schätzung kommen. </w:t>
            </w:r>
          </w:p>
          <w:p w:rsidR="008A36BF" w:rsidRPr="00934F18" w:rsidRDefault="008A36BF" w:rsidP="008D6D5E">
            <w:pPr>
              <w:pStyle w:val="AufzhlungderAufgaben"/>
              <w:rPr>
                <w:rStyle w:val="Hyperlink"/>
                <w:rFonts w:eastAsiaTheme="minorHAnsi" w:cstheme="minorBidi"/>
                <w:b w:val="0"/>
                <w:i w:val="0"/>
                <w:color w:val="auto"/>
              </w:rPr>
            </w:pPr>
            <w:r>
              <w:t xml:space="preserve">Schaue nun das Video auf feel-ok.ch: </w:t>
            </w:r>
            <w:r>
              <w:br/>
            </w:r>
            <w:hyperlink r:id="rId12" w:history="1">
              <w:r w:rsidR="008D6D5E" w:rsidRPr="00FA6EFD">
                <w:rPr>
                  <w:rStyle w:val="Hyperlink"/>
                  <w:rFonts w:eastAsiaTheme="minorHAnsi" w:cstheme="minorBidi"/>
                </w:rPr>
                <w:t>www.feel-ok.ch/interviews_tabak_03</w:t>
              </w:r>
            </w:hyperlink>
            <w:r w:rsidR="008D6D5E">
              <w:t xml:space="preserve"> </w:t>
            </w:r>
            <w:r>
              <w:rPr>
                <w:rStyle w:val="Hyperlink"/>
              </w:rPr>
              <w:br/>
            </w:r>
            <w:r w:rsidRPr="009A444A">
              <w:rPr>
                <w:rStyle w:val="IntensiveHervorhebung"/>
              </w:rPr>
              <w:t xml:space="preserve">So erfährst du, wie andere </w:t>
            </w:r>
            <w:r w:rsidRPr="002036AC">
              <w:rPr>
                <w:rStyle w:val="IntensiveHervorhebung"/>
              </w:rPr>
              <w:t>Jugendliche</w:t>
            </w:r>
            <w:r w:rsidRPr="009A444A">
              <w:rPr>
                <w:rStyle w:val="IntensiveHervorhebung"/>
              </w:rPr>
              <w:t xml:space="preserve"> diese Frage beantwortet haben</w:t>
            </w:r>
            <w:r>
              <w:rPr>
                <w:rStyle w:val="IntensiveHervorhebung"/>
              </w:rPr>
              <w:t>.</w:t>
            </w:r>
          </w:p>
          <w:p w:rsidR="008A36BF" w:rsidRPr="00C60B1B" w:rsidRDefault="008A36BF" w:rsidP="008A36BF">
            <w:pPr>
              <w:pStyle w:val="AufzhlungderAufgaben"/>
              <w:rPr>
                <w:rStyle w:val="Hyperlink"/>
                <w:rFonts w:eastAsiaTheme="minorHAnsi" w:cstheme="minorBidi"/>
                <w:i w:val="0"/>
                <w:color w:val="auto"/>
              </w:rPr>
            </w:pPr>
            <w:r w:rsidRPr="00C60B1B">
              <w:t xml:space="preserve">Nun suche die </w:t>
            </w:r>
            <w:r>
              <w:t xml:space="preserve">richtige </w:t>
            </w:r>
            <w:r w:rsidRPr="00C60B1B">
              <w:t>Antwort auf feel-ok.ch:</w:t>
            </w:r>
            <w:r w:rsidRPr="00C60B1B">
              <w:br/>
            </w:r>
            <w:hyperlink r:id="rId13" w:history="1">
              <w:r w:rsidR="00003DE1" w:rsidRPr="00F315FF">
                <w:rPr>
                  <w:rStyle w:val="Hyperlink"/>
                  <w:rFonts w:eastAsiaTheme="minorHAnsi" w:cstheme="minorBidi"/>
                </w:rPr>
                <w:t>www.feel-ok.ch/tabak-spielgeld</w:t>
              </w:r>
            </w:hyperlink>
            <w:r w:rsidR="00003DE1">
              <w:t xml:space="preserve"> </w:t>
            </w:r>
            <w:bookmarkStart w:id="0" w:name="_GoBack"/>
            <w:bookmarkEnd w:id="0"/>
          </w:p>
          <w:p w:rsidR="00A93631" w:rsidRPr="006A5DC9" w:rsidRDefault="008A36BF" w:rsidP="008A36BF">
            <w:pPr>
              <w:pStyle w:val="AufzhlungderAufgaben"/>
            </w:pPr>
            <w:r>
              <w:t>Lese dann Punkt 6</w:t>
            </w:r>
            <w:r w:rsidR="00854555">
              <w:t xml:space="preserve"> auf Seite 4 </w:t>
            </w:r>
            <w:r>
              <w:t>dieses Arbeitsblattes, um die Aufgabe zu beenden (siehe «Kurzvortrag»)</w:t>
            </w:r>
          </w:p>
        </w:tc>
      </w:tr>
      <w:tr w:rsidR="00A93631" w:rsidRPr="00DC169F" w:rsidTr="008A36BF">
        <w:trPr>
          <w:trHeight w:val="323"/>
        </w:trPr>
        <w:tc>
          <w:tcPr>
            <w:tcW w:w="9072" w:type="dxa"/>
            <w:gridSpan w:val="2"/>
          </w:tcPr>
          <w:p w:rsidR="00A93631" w:rsidRPr="00887AB8" w:rsidRDefault="00A93631" w:rsidP="00A93631">
            <w:pPr>
              <w:rPr>
                <w:sz w:val="12"/>
              </w:rPr>
            </w:pPr>
            <w:r>
              <w:rPr>
                <w:noProof/>
                <w:lang w:eastAsia="de-CH"/>
              </w:rPr>
              <mc:AlternateContent>
                <mc:Choice Requires="wps">
                  <w:drawing>
                    <wp:inline distT="0" distB="0" distL="0" distR="0" wp14:anchorId="0DCBF2DA" wp14:editId="6430552F">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6AE7112B"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8D21C9" w:rsidRDefault="008D21C9">
      <w:r>
        <w:rPr>
          <w:b/>
          <w:bCs/>
        </w:rPr>
        <w:br w:type="page"/>
      </w:r>
    </w:p>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5736"/>
      </w:tblGrid>
      <w:tr w:rsidR="00F73BD5" w:rsidRPr="00DC169F" w:rsidTr="008D21C9">
        <w:tc>
          <w:tcPr>
            <w:tcW w:w="3589" w:type="dxa"/>
          </w:tcPr>
          <w:p w:rsidR="006E1FE2" w:rsidRPr="000B4483" w:rsidRDefault="006E1FE2" w:rsidP="006E1FE2">
            <w:pPr>
              <w:pStyle w:val="Kategorie"/>
            </w:pPr>
            <w:r>
              <w:lastRenderedPageBreak/>
              <w:t>Frage 4</w:t>
            </w:r>
          </w:p>
        </w:tc>
        <w:tc>
          <w:tcPr>
            <w:tcW w:w="5483" w:type="dxa"/>
          </w:tcPr>
          <w:p w:rsidR="006E1FE2" w:rsidRDefault="006E1FE2" w:rsidP="008D21C9">
            <w:pPr>
              <w:pStyle w:val="AufzhlungderAufgaben"/>
              <w:numPr>
                <w:ilvl w:val="0"/>
                <w:numId w:val="19"/>
              </w:numPr>
              <w:ind w:left="326" w:hanging="196"/>
            </w:pPr>
            <w:r>
              <w:t>Versuche zuerst folgende Fragen für dich allein zu beantworten</w:t>
            </w:r>
            <w:r w:rsidR="00216252">
              <w:t xml:space="preserve"> (5 min)</w:t>
            </w:r>
            <w:r>
              <w:t xml:space="preserve">. «Ich weiss es nicht» gilt nicht als Antwort. </w:t>
            </w:r>
            <w:r w:rsidRPr="00BC5D01">
              <w:rPr>
                <w:rStyle w:val="Tipps"/>
              </w:rPr>
              <w:t>Versuche zudem deine Antwort</w:t>
            </w:r>
            <w:r>
              <w:rPr>
                <w:rStyle w:val="Tipps"/>
              </w:rPr>
              <w:t>en</w:t>
            </w:r>
            <w:r w:rsidRPr="00BC5D01">
              <w:rPr>
                <w:rStyle w:val="Tipps"/>
              </w:rPr>
              <w:t xml:space="preserve"> oder Vermutung</w:t>
            </w:r>
            <w:r>
              <w:rPr>
                <w:rStyle w:val="Tipps"/>
              </w:rPr>
              <w:t>en</w:t>
            </w:r>
            <w:r w:rsidRPr="00BC5D01">
              <w:rPr>
                <w:rStyle w:val="Tipps"/>
              </w:rPr>
              <w:t xml:space="preserve"> zu begründen.</w:t>
            </w:r>
            <w:r w:rsidR="008D21C9">
              <w:rPr>
                <w:rStyle w:val="Tipps"/>
              </w:rPr>
              <w:br/>
            </w:r>
            <w:r>
              <w:br/>
            </w:r>
            <w:r w:rsidRPr="00F73BD5">
              <w:rPr>
                <w:b/>
                <w:i/>
              </w:rPr>
              <w:t xml:space="preserve">Welche von diesen </w:t>
            </w:r>
            <w:r w:rsidR="008D21C9">
              <w:rPr>
                <w:b/>
                <w:i/>
              </w:rPr>
              <w:t xml:space="preserve">3 </w:t>
            </w:r>
            <w:r w:rsidRPr="00F73BD5">
              <w:rPr>
                <w:b/>
                <w:i/>
              </w:rPr>
              <w:t xml:space="preserve">Erkrankungen hat </w:t>
            </w:r>
            <w:r w:rsidRPr="00F73BD5">
              <w:rPr>
                <w:b/>
                <w:i/>
                <w:u w:val="single"/>
              </w:rPr>
              <w:t>nichts</w:t>
            </w:r>
            <w:r w:rsidRPr="00F73BD5">
              <w:rPr>
                <w:b/>
                <w:i/>
              </w:rPr>
              <w:t xml:space="preserve"> mit Rauchen zu tun?</w:t>
            </w:r>
            <w:r w:rsidRPr="00F73BD5">
              <w:rPr>
                <w:b/>
              </w:rPr>
              <w:t xml:space="preserve"> </w:t>
            </w:r>
            <w:r w:rsidRPr="00F73BD5">
              <w:rPr>
                <w:b/>
              </w:rPr>
              <w:br/>
              <w:t>» Herzinfarkt</w:t>
            </w:r>
            <w:r w:rsidR="008D21C9">
              <w:rPr>
                <w:b/>
              </w:rPr>
              <w:t>,</w:t>
            </w:r>
            <w:r w:rsidRPr="00F73BD5">
              <w:rPr>
                <w:b/>
              </w:rPr>
              <w:t xml:space="preserve"> Hodenkrebs </w:t>
            </w:r>
            <w:r w:rsidR="008D21C9">
              <w:rPr>
                <w:b/>
              </w:rPr>
              <w:t>oder</w:t>
            </w:r>
            <w:r w:rsidRPr="00F73BD5">
              <w:rPr>
                <w:b/>
              </w:rPr>
              <w:t xml:space="preserve"> Osteoporose</w:t>
            </w:r>
            <w:r w:rsidR="00F73BD5" w:rsidRPr="00F73BD5">
              <w:rPr>
                <w:b/>
                <w:vertAlign w:val="superscript"/>
              </w:rPr>
              <w:t>1</w:t>
            </w:r>
            <w:r w:rsidR="008D21C9">
              <w:rPr>
                <w:b/>
              </w:rPr>
              <w:t>?</w:t>
            </w:r>
            <w:r w:rsidRPr="00F73BD5">
              <w:rPr>
                <w:b/>
              </w:rPr>
              <w:br/>
              <w:t>» Ohrschädigung</w:t>
            </w:r>
            <w:r w:rsidR="008D21C9">
              <w:rPr>
                <w:b/>
              </w:rPr>
              <w:t>,</w:t>
            </w:r>
            <w:r w:rsidRPr="00F73BD5">
              <w:rPr>
                <w:b/>
              </w:rPr>
              <w:t xml:space="preserve"> HIV </w:t>
            </w:r>
            <w:r w:rsidR="008D21C9">
              <w:rPr>
                <w:b/>
              </w:rPr>
              <w:t>oder</w:t>
            </w:r>
            <w:r w:rsidRPr="00F73BD5">
              <w:rPr>
                <w:b/>
              </w:rPr>
              <w:t xml:space="preserve"> Augenleiden / Blindheit</w:t>
            </w:r>
            <w:r w:rsidR="008D21C9">
              <w:rPr>
                <w:b/>
              </w:rPr>
              <w:t>?</w:t>
            </w:r>
            <w:r w:rsidR="00F73BD5" w:rsidRPr="00F73BD5">
              <w:rPr>
                <w:b/>
              </w:rPr>
              <w:br/>
              <w:t>» Lungenkrebs</w:t>
            </w:r>
            <w:r w:rsidR="008D21C9">
              <w:rPr>
                <w:b/>
              </w:rPr>
              <w:t>,</w:t>
            </w:r>
            <w:r w:rsidR="00F73BD5" w:rsidRPr="00F73BD5">
              <w:rPr>
                <w:b/>
              </w:rPr>
              <w:t xml:space="preserve"> Laktoseintoleranz </w:t>
            </w:r>
            <w:r w:rsidR="008D21C9">
              <w:rPr>
                <w:b/>
              </w:rPr>
              <w:t>oder</w:t>
            </w:r>
            <w:r w:rsidR="00F73BD5" w:rsidRPr="00F73BD5">
              <w:rPr>
                <w:b/>
              </w:rPr>
              <w:t xml:space="preserve"> </w:t>
            </w:r>
            <w:r w:rsidR="00F73BD5" w:rsidRPr="00F73BD5">
              <w:rPr>
                <w:b/>
              </w:rPr>
              <w:br/>
              <w:t xml:space="preserve">   </w:t>
            </w:r>
            <w:r w:rsidR="008D21C9">
              <w:rPr>
                <w:b/>
              </w:rPr>
              <w:t>v</w:t>
            </w:r>
            <w:r w:rsidR="00F73BD5" w:rsidRPr="00F73BD5">
              <w:rPr>
                <w:b/>
              </w:rPr>
              <w:t>erminderte Fruchtbarkeit</w:t>
            </w:r>
            <w:r w:rsidR="008D21C9">
              <w:rPr>
                <w:b/>
              </w:rPr>
              <w:t>?</w:t>
            </w:r>
            <w:r w:rsidR="00F73BD5" w:rsidRPr="00F73BD5">
              <w:rPr>
                <w:b/>
              </w:rPr>
              <w:t xml:space="preserve"> </w:t>
            </w:r>
            <w:r>
              <w:br/>
            </w:r>
            <w:r>
              <w:br/>
            </w:r>
            <w:r w:rsidRPr="00F73BD5">
              <w:rPr>
                <w:b/>
                <w:vertAlign w:val="superscript"/>
              </w:rPr>
              <w:t xml:space="preserve">1 </w:t>
            </w:r>
            <w:r w:rsidR="00F73BD5" w:rsidRPr="00F73BD5">
              <w:rPr>
                <w:b/>
              </w:rPr>
              <w:t xml:space="preserve">Osteoporose </w:t>
            </w:r>
            <w:r w:rsidRPr="00D3215F">
              <w:t xml:space="preserve">ist </w:t>
            </w:r>
            <w:r w:rsidR="00F73BD5" w:rsidRPr="00F73BD5">
              <w:t>Knochenbrüchigkeit</w:t>
            </w:r>
            <w:r w:rsidR="00F73BD5">
              <w:t>.</w:t>
            </w:r>
            <w:r w:rsidR="00F73BD5" w:rsidRPr="00F73BD5">
              <w:t xml:space="preserve"> </w:t>
            </w:r>
            <w:r>
              <w:br/>
            </w:r>
          </w:p>
          <w:p w:rsidR="006E1FE2" w:rsidRDefault="006E1FE2" w:rsidP="006E1FE2">
            <w:pPr>
              <w:pStyle w:val="AufzhlungderAufgaben"/>
            </w:pPr>
            <w:r>
              <w:t xml:space="preserve">Suche danach Kolleginnen und Kollegen, die die gleichen Fragen hatten und bitte sie um ihre Antwort. Zur Antwort gehört auch eine kurze Diskussion, warum sie die Fragen mit Ja oder Nein beantwortet haben. </w:t>
            </w:r>
          </w:p>
          <w:p w:rsidR="006E1FE2" w:rsidRPr="00934F18" w:rsidRDefault="006E1FE2" w:rsidP="008D6D5E">
            <w:pPr>
              <w:pStyle w:val="AufzhlungderAufgaben"/>
              <w:rPr>
                <w:rStyle w:val="Hyperlink"/>
                <w:rFonts w:eastAsiaTheme="minorHAnsi" w:cstheme="minorBidi"/>
                <w:b w:val="0"/>
                <w:i w:val="0"/>
                <w:color w:val="auto"/>
              </w:rPr>
            </w:pPr>
            <w:r>
              <w:t xml:space="preserve">Schaue nun das Video auf feel-ok.ch: </w:t>
            </w:r>
            <w:r>
              <w:br/>
            </w:r>
            <w:hyperlink r:id="rId14" w:history="1">
              <w:r w:rsidR="008D6D5E" w:rsidRPr="00FA6EFD">
                <w:rPr>
                  <w:rStyle w:val="Hyperlink"/>
                  <w:rFonts w:eastAsiaTheme="minorHAnsi" w:cstheme="minorBidi"/>
                </w:rPr>
                <w:t>www.feel-ok.ch/interviews_tabak_04</w:t>
              </w:r>
            </w:hyperlink>
            <w:r w:rsidR="008D6D5E">
              <w:t xml:space="preserve"> </w:t>
            </w:r>
            <w:r>
              <w:rPr>
                <w:rStyle w:val="Hyperlink"/>
              </w:rPr>
              <w:br/>
            </w:r>
            <w:r w:rsidRPr="009A444A">
              <w:rPr>
                <w:rStyle w:val="IntensiveHervorhebung"/>
              </w:rPr>
              <w:t xml:space="preserve">So erfährst du, wie andere </w:t>
            </w:r>
            <w:r w:rsidRPr="002036AC">
              <w:rPr>
                <w:rStyle w:val="IntensiveHervorhebung"/>
              </w:rPr>
              <w:t>Jugendliche</w:t>
            </w:r>
            <w:r w:rsidRPr="009A444A">
              <w:rPr>
                <w:rStyle w:val="IntensiveHervorhebung"/>
              </w:rPr>
              <w:t xml:space="preserve"> diese Frage</w:t>
            </w:r>
            <w:r>
              <w:rPr>
                <w:rStyle w:val="IntensiveHervorhebung"/>
              </w:rPr>
              <w:t>n</w:t>
            </w:r>
            <w:r w:rsidRPr="009A444A">
              <w:rPr>
                <w:rStyle w:val="IntensiveHervorhebung"/>
              </w:rPr>
              <w:t xml:space="preserve"> beantwortet haben</w:t>
            </w:r>
            <w:r>
              <w:rPr>
                <w:rStyle w:val="IntensiveHervorhebung"/>
              </w:rPr>
              <w:t>.</w:t>
            </w:r>
          </w:p>
          <w:p w:rsidR="006E1FE2" w:rsidRPr="00C60B1B" w:rsidRDefault="006E1FE2" w:rsidP="006E1FE2">
            <w:pPr>
              <w:pStyle w:val="AufzhlungderAufgaben"/>
              <w:rPr>
                <w:rStyle w:val="Hyperlink"/>
                <w:rFonts w:eastAsiaTheme="minorHAnsi" w:cstheme="minorBidi"/>
                <w:i w:val="0"/>
                <w:color w:val="auto"/>
              </w:rPr>
            </w:pPr>
            <w:r w:rsidRPr="00C60B1B">
              <w:t xml:space="preserve">Nun suche </w:t>
            </w:r>
            <w:r w:rsidR="007D559D">
              <w:t>weiterführende Infos</w:t>
            </w:r>
            <w:r w:rsidRPr="00C60B1B">
              <w:t xml:space="preserve"> auf feel-ok.ch:</w:t>
            </w:r>
            <w:r w:rsidRPr="00C60B1B">
              <w:br/>
            </w:r>
            <w:hyperlink r:id="rId15" w:history="1">
              <w:r w:rsidR="008D6D5E" w:rsidRPr="00FA6EFD">
                <w:rPr>
                  <w:rStyle w:val="Hyperlink"/>
                  <w:rFonts w:ascii="Verdana" w:hAnsi="Verdana"/>
                  <w:sz w:val="18"/>
                  <w:szCs w:val="18"/>
                  <w:bdr w:val="none" w:sz="0" w:space="0" w:color="auto" w:frame="1"/>
                  <w:shd w:val="clear" w:color="auto" w:fill="FFFFFF"/>
                </w:rPr>
                <w:t>www.feel-ok.ch/tabak-folgen</w:t>
              </w:r>
            </w:hyperlink>
            <w:r w:rsidR="008D6D5E">
              <w:rPr>
                <w:rFonts w:ascii="Verdana" w:eastAsia="Trebuchet MS" w:hAnsi="Verdana" w:cs="Times New Roman"/>
                <w:sz w:val="18"/>
                <w:szCs w:val="18"/>
                <w:bdr w:val="none" w:sz="0" w:space="0" w:color="auto" w:frame="1"/>
                <w:shd w:val="clear" w:color="auto" w:fill="FFFFFF"/>
              </w:rPr>
              <w:t xml:space="preserve"> </w:t>
            </w:r>
          </w:p>
          <w:p w:rsidR="006E1FE2" w:rsidRDefault="006E1FE2" w:rsidP="006E1FE2">
            <w:pPr>
              <w:pStyle w:val="AufzhlungderAufgaben"/>
            </w:pPr>
            <w:r>
              <w:t>Lese dann Punkt 6</w:t>
            </w:r>
            <w:r w:rsidR="003B62CA">
              <w:t xml:space="preserve"> auf Seite 4</w:t>
            </w:r>
            <w:r>
              <w:t xml:space="preserve"> dieses Arbeitsblattes, um die Aufgabe zu beenden (siehe «Kurzvortrag»)</w:t>
            </w:r>
          </w:p>
        </w:tc>
      </w:tr>
      <w:tr w:rsidR="00A93631" w:rsidRPr="00DC169F" w:rsidTr="008A36BF">
        <w:trPr>
          <w:trHeight w:val="323"/>
        </w:trPr>
        <w:tc>
          <w:tcPr>
            <w:tcW w:w="9072" w:type="dxa"/>
            <w:gridSpan w:val="2"/>
          </w:tcPr>
          <w:p w:rsidR="00A93631" w:rsidRPr="00887AB8" w:rsidRDefault="00A93631" w:rsidP="00A93631">
            <w:pPr>
              <w:rPr>
                <w:sz w:val="12"/>
              </w:rPr>
            </w:pPr>
            <w:r>
              <w:rPr>
                <w:noProof/>
                <w:lang w:eastAsia="de-CH"/>
              </w:rPr>
              <mc:AlternateContent>
                <mc:Choice Requires="wps">
                  <w:drawing>
                    <wp:inline distT="0" distB="0" distL="0" distR="0" wp14:anchorId="2D40CA8F" wp14:editId="29A7ABAA">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57660E1C"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F73BD5" w:rsidRPr="00DC169F" w:rsidTr="008D21C9">
        <w:trPr>
          <w:trHeight w:val="323"/>
        </w:trPr>
        <w:tc>
          <w:tcPr>
            <w:tcW w:w="3589" w:type="dxa"/>
          </w:tcPr>
          <w:p w:rsidR="00C60B1B" w:rsidRDefault="00C60B1B" w:rsidP="00C60B1B">
            <w:pPr>
              <w:pStyle w:val="Kategorie"/>
              <w:rPr>
                <w:noProof/>
                <w:lang w:eastAsia="de-CH"/>
              </w:rPr>
            </w:pPr>
            <w:r>
              <w:t>Kurzvortrag</w:t>
            </w:r>
          </w:p>
        </w:tc>
        <w:tc>
          <w:tcPr>
            <w:tcW w:w="5483" w:type="dxa"/>
          </w:tcPr>
          <w:p w:rsidR="00C60B1B" w:rsidRDefault="00C60B1B" w:rsidP="00C60B1B">
            <w:pPr>
              <w:pStyle w:val="AufzhlungderAufgaben"/>
            </w:pPr>
            <w:r>
              <w:t xml:space="preserve">Bereite einen kurzen Vortrag vor. In diesem Vortrag erwähnst du die Frage, die </w:t>
            </w:r>
            <w:r w:rsidR="00B550D2">
              <w:t>von dir vertieft</w:t>
            </w:r>
            <w:r>
              <w:t xml:space="preserve"> wurde, welche Antworten und Begründungen du gehört hast (von deinen Kollegen und aus den Interviews von feel-ok.ch) und wie die richtige Antwort lautet, ev. mit </w:t>
            </w:r>
            <w:r w:rsidR="00B550D2">
              <w:t>weiteren</w:t>
            </w:r>
            <w:r>
              <w:t xml:space="preserve"> Details dazu.</w:t>
            </w:r>
          </w:p>
          <w:p w:rsidR="00C60B1B" w:rsidRPr="00DC169F" w:rsidRDefault="00C60B1B" w:rsidP="00276CAD">
            <w:pPr>
              <w:pStyle w:val="AufzhlungderAufgaben"/>
            </w:pPr>
            <w:r>
              <w:t xml:space="preserve">Deine Lehrperson wird festlegen, wer </w:t>
            </w:r>
            <w:r w:rsidR="009A444A">
              <w:t xml:space="preserve">von euch </w:t>
            </w:r>
            <w:r>
              <w:t xml:space="preserve">den Kurzvortrag </w:t>
            </w:r>
            <w:r w:rsidR="00B550D2">
              <w:t xml:space="preserve">vor der Klasse </w:t>
            </w:r>
            <w:r w:rsidR="00276CAD" w:rsidRPr="002036AC">
              <w:t>hält</w:t>
            </w:r>
            <w:r w:rsidRPr="002036AC">
              <w:t>.</w:t>
            </w:r>
          </w:p>
        </w:tc>
      </w:tr>
      <w:tr w:rsidR="00C60B1B" w:rsidRPr="00DC169F" w:rsidTr="008A36BF">
        <w:trPr>
          <w:trHeight w:val="323"/>
        </w:trPr>
        <w:tc>
          <w:tcPr>
            <w:tcW w:w="9072" w:type="dxa"/>
            <w:gridSpan w:val="2"/>
          </w:tcPr>
          <w:p w:rsidR="00C60B1B" w:rsidRDefault="00C60B1B" w:rsidP="00C60B1B">
            <w:pPr>
              <w:rPr>
                <w:noProof/>
                <w:lang w:eastAsia="de-CH"/>
              </w:rPr>
            </w:pPr>
            <w:r>
              <w:rPr>
                <w:noProof/>
                <w:lang w:eastAsia="de-CH"/>
              </w:rPr>
              <mc:AlternateContent>
                <mc:Choice Requires="wps">
                  <w:drawing>
                    <wp:inline distT="0" distB="0" distL="0" distR="0" wp14:anchorId="0843EAA2" wp14:editId="308CFD4D">
                      <wp:extent cx="5760000" cy="0"/>
                      <wp:effectExtent l="0" t="0" r="12700" b="19050"/>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4D8692B4"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TqtsU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09799A" w:rsidRPr="006E1B2C" w:rsidRDefault="0009799A" w:rsidP="00CD73F4"/>
    <w:sectPr w:rsidR="0009799A" w:rsidRPr="006E1B2C">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19" w:rsidRDefault="00EF0019" w:rsidP="006C5BCF">
      <w:pPr>
        <w:spacing w:after="0" w:line="240" w:lineRule="auto"/>
      </w:pPr>
      <w:r>
        <w:separator/>
      </w:r>
    </w:p>
  </w:endnote>
  <w:endnote w:type="continuationSeparator" w:id="0">
    <w:p w:rsidR="00EF0019" w:rsidRDefault="00EF0019"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9A" w:rsidRDefault="0009799A">
    <w:pPr>
      <w:pStyle w:val="Fuzeile"/>
      <w:jc w:val="right"/>
    </w:pPr>
    <w:r>
      <w:rPr>
        <w:noProof/>
        <w:lang w:eastAsia="de-CH"/>
      </w:rPr>
      <mc:AlternateContent>
        <mc:Choice Requires="wps">
          <w:drawing>
            <wp:inline distT="0" distB="0" distL="0" distR="0" wp14:anchorId="02AD043A" wp14:editId="4287DCBE">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71121398"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708"/>
    </w:tblGrid>
    <w:tr w:rsidR="0009799A" w:rsidTr="0009799A">
      <w:tc>
        <w:tcPr>
          <w:tcW w:w="7540" w:type="dxa"/>
        </w:tcPr>
        <w:p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003DE1" w:rsidRPr="00003DE1">
                <w:rPr>
                  <w:rStyle w:val="ZahlderSeiteZchn"/>
                  <w:noProof/>
                  <w:lang w:val="de-DE"/>
                </w:rPr>
                <w:t>3</w:t>
              </w:r>
              <w:r w:rsidRPr="00C60C1F">
                <w:rPr>
                  <w:rStyle w:val="ZahlderSeiteZchn"/>
                </w:rPr>
                <w:fldChar w:fldCharType="end"/>
              </w:r>
            </w:p>
          </w:sdtContent>
        </w:sdt>
      </w:tc>
    </w:tr>
  </w:tbl>
  <w:p w:rsidR="0009799A" w:rsidRDefault="0009799A"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19" w:rsidRDefault="00EF0019" w:rsidP="006C5BCF">
      <w:pPr>
        <w:spacing w:after="0" w:line="240" w:lineRule="auto"/>
      </w:pPr>
      <w:r>
        <w:separator/>
      </w:r>
    </w:p>
  </w:footnote>
  <w:footnote w:type="continuationSeparator" w:id="0">
    <w:p w:rsidR="00EF0019" w:rsidRDefault="00EF0019"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C5BCF" w:rsidTr="006C5BCF">
      <w:tc>
        <w:tcPr>
          <w:tcW w:w="4694" w:type="dxa"/>
        </w:tcPr>
        <w:p w:rsidR="006C5BCF" w:rsidRDefault="00272308">
          <w:pPr>
            <w:pStyle w:val="Kopfzeile"/>
          </w:pPr>
          <w:r>
            <w:rPr>
              <w:noProof/>
              <w:lang w:eastAsia="de-CH"/>
            </w:rPr>
            <w:drawing>
              <wp:inline distT="0" distB="0" distL="0" distR="0">
                <wp:extent cx="349135" cy="399011"/>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tabak-25.tif"/>
                        <pic:cNvPicPr/>
                      </pic:nvPicPr>
                      <pic:blipFill>
                        <a:blip r:embed="rId1">
                          <a:extLst>
                            <a:ext uri="{28A0092B-C50C-407E-A947-70E740481C1C}">
                              <a14:useLocalDpi xmlns:a14="http://schemas.microsoft.com/office/drawing/2010/main" val="0"/>
                            </a:ext>
                          </a:extLst>
                        </a:blip>
                        <a:stretch>
                          <a:fillRect/>
                        </a:stretch>
                      </pic:blipFill>
                      <pic:spPr>
                        <a:xfrm>
                          <a:off x="0" y="0"/>
                          <a:ext cx="349135" cy="399011"/>
                        </a:xfrm>
                        <a:prstGeom prst="rect">
                          <a:avLst/>
                        </a:prstGeom>
                      </pic:spPr>
                    </pic:pic>
                  </a:graphicData>
                </a:graphic>
              </wp:inline>
            </w:drawing>
          </w:r>
        </w:p>
      </w:tc>
      <w:tc>
        <w:tcPr>
          <w:tcW w:w="4716" w:type="dxa"/>
        </w:tcPr>
        <w:p w:rsidR="006C5BCF" w:rsidRDefault="006C5BCF" w:rsidP="006C5BCF">
          <w:pPr>
            <w:pStyle w:val="Kopfzeile"/>
            <w:tabs>
              <w:tab w:val="clear" w:pos="4536"/>
            </w:tabs>
            <w:jc w:val="right"/>
          </w:pPr>
          <w:r>
            <w:rPr>
              <w:noProof/>
              <w:lang w:eastAsia="de-CH"/>
            </w:rPr>
            <w:drawing>
              <wp:inline distT="0" distB="0" distL="0" distR="0" wp14:anchorId="55188149" wp14:editId="2824B0F3">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6C5BCF" w:rsidRPr="006C5BCF" w:rsidRDefault="006C5BCF" w:rsidP="006C5BCF">
    <w:pPr>
      <w:pStyle w:val="Kopfzeile"/>
      <w:jc w:val="center"/>
      <w:rPr>
        <w:sz w:val="10"/>
      </w:rPr>
    </w:pPr>
    <w:r>
      <w:rPr>
        <w:noProof/>
        <w:lang w:eastAsia="de-CH"/>
      </w:rPr>
      <mc:AlternateContent>
        <mc:Choice Requires="wps">
          <w:drawing>
            <wp:inline distT="0" distB="0" distL="0" distR="0" wp14:anchorId="22A5358B" wp14:editId="3703D21D">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40C15CC"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8EEAA1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7BEE36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8EEA5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2BEC63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9CE7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672DE8"/>
    <w:multiLevelType w:val="hybridMultilevel"/>
    <w:tmpl w:val="98465E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C03A69"/>
    <w:multiLevelType w:val="hybridMultilevel"/>
    <w:tmpl w:val="EDEC0938"/>
    <w:lvl w:ilvl="0" w:tplc="0798CC52">
      <w:start w:val="1"/>
      <w:numFmt w:val="decimal"/>
      <w:pStyle w:val="fragenaufgabeb"/>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0"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1" w15:restartNumberingAfterBreak="0">
    <w:nsid w:val="68D572BD"/>
    <w:multiLevelType w:val="hybridMultilevel"/>
    <w:tmpl w:val="153AA0D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E7E0D51"/>
    <w:multiLevelType w:val="hybridMultilevel"/>
    <w:tmpl w:val="1144AF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 w:ilvl="0">
        <w:start w:val="1"/>
        <w:numFmt w:val="decimal"/>
        <w:pStyle w:val="AufzhlungderAufgaben"/>
        <w:lvlText w:val="%1."/>
        <w:lvlJc w:val="right"/>
        <w:pPr>
          <w:ind w:left="227" w:hanging="227"/>
        </w:pPr>
        <w:rPr>
          <w:rFonts w:hint="default"/>
          <w:b/>
          <w:i w:val="0"/>
        </w:rPr>
      </w:lvl>
    </w:lvlOverride>
    <w:lvlOverride w:ilvl="1">
      <w:lvl w:ilvl="1">
        <w:start w:val="1"/>
        <w:numFmt w:val="decimal"/>
        <w:lvlText w:val="%2."/>
        <w:lvlJc w:val="left"/>
        <w:pPr>
          <w:ind w:left="227" w:hanging="227"/>
        </w:pPr>
        <w:rPr>
          <w:rFonts w:hint="default"/>
          <w:b/>
          <w:i w:val="0"/>
        </w:rPr>
      </w:lvl>
    </w:lvlOverride>
    <w:lvlOverride w:ilvl="2">
      <w:lvl w:ilvl="2">
        <w:start w:val="1"/>
        <w:numFmt w:val="decimal"/>
        <w:lvlText w:val="%3."/>
        <w:lvlJc w:val="left"/>
        <w:pPr>
          <w:ind w:left="454" w:hanging="227"/>
        </w:pPr>
        <w:rPr>
          <w:rFonts w:hint="default"/>
          <w:b/>
          <w:i w:val="0"/>
        </w:rPr>
      </w:lvl>
    </w:lvlOverride>
    <w:lvlOverride w:ilvl="3">
      <w:lvl w:ilvl="3">
        <w:start w:val="1"/>
        <w:numFmt w:val="decimal"/>
        <w:lvlText w:val="%4."/>
        <w:lvlJc w:val="left"/>
        <w:pPr>
          <w:ind w:left="681" w:hanging="227"/>
        </w:pPr>
        <w:rPr>
          <w:rFonts w:hint="default"/>
          <w:b/>
          <w:i w:val="0"/>
        </w:rPr>
      </w:lvl>
    </w:lvlOverride>
    <w:lvlOverride w:ilvl="4">
      <w:lvl w:ilvl="4">
        <w:start w:val="1"/>
        <w:numFmt w:val="decimal"/>
        <w:lvlText w:val="%5."/>
        <w:lvlJc w:val="left"/>
        <w:pPr>
          <w:ind w:left="908" w:hanging="227"/>
        </w:pPr>
        <w:rPr>
          <w:rFonts w:hint="default"/>
          <w:b/>
          <w:i w:val="0"/>
        </w:rPr>
      </w:lvl>
    </w:lvlOverride>
    <w:lvlOverride w:ilvl="5">
      <w:lvl w:ilvl="5">
        <w:start w:val="1"/>
        <w:numFmt w:val="decimal"/>
        <w:lvlText w:val="%6"/>
        <w:lvlJc w:val="left"/>
        <w:pPr>
          <w:ind w:left="1135" w:hanging="227"/>
        </w:pPr>
        <w:rPr>
          <w:rFonts w:hint="default"/>
          <w:b/>
          <w:i w:val="0"/>
        </w:rPr>
      </w:lvl>
    </w:lvlOverride>
    <w:lvlOverride w:ilvl="6">
      <w:lvl w:ilvl="6">
        <w:start w:val="1"/>
        <w:numFmt w:val="decimal"/>
        <w:lvlText w:val="%7."/>
        <w:lvlJc w:val="left"/>
        <w:pPr>
          <w:ind w:left="1362" w:hanging="227"/>
        </w:pPr>
        <w:rPr>
          <w:rFonts w:hint="default"/>
          <w:b/>
          <w:i w:val="0"/>
        </w:rPr>
      </w:lvl>
    </w:lvlOverride>
    <w:lvlOverride w:ilvl="7">
      <w:lvl w:ilvl="7">
        <w:start w:val="1"/>
        <w:numFmt w:val="decimal"/>
        <w:lvlText w:val="%8."/>
        <w:lvlJc w:val="left"/>
        <w:pPr>
          <w:ind w:left="1589" w:hanging="227"/>
        </w:pPr>
        <w:rPr>
          <w:rFonts w:hint="default"/>
          <w:b/>
          <w:i w:val="0"/>
        </w:rPr>
      </w:lvl>
    </w:lvlOverride>
    <w:lvlOverride w:ilvl="8">
      <w:lvl w:ilvl="8">
        <w:start w:val="1"/>
        <w:numFmt w:val="decimal"/>
        <w:lvlText w:val="%9."/>
        <w:lvlJc w:val="left"/>
        <w:pPr>
          <w:ind w:left="1816" w:hanging="227"/>
        </w:pPr>
        <w:rPr>
          <w:rFonts w:hint="default"/>
          <w:b/>
          <w:i w:val="0"/>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 w:ilvl="0">
        <w:start w:val="1"/>
        <w:numFmt w:val="decimal"/>
        <w:pStyle w:val="AufzhlungderAufgaben"/>
        <w:lvlText w:val="%1."/>
        <w:lvlJc w:val="right"/>
        <w:pPr>
          <w:ind w:left="227" w:hanging="227"/>
        </w:pPr>
        <w:rPr>
          <w:rFonts w:hint="default"/>
          <w:b/>
          <w:i w:val="0"/>
        </w:rPr>
      </w:lvl>
    </w:lvlOverride>
    <w:lvlOverride w:ilvl="1">
      <w:startOverride w:val="1"/>
      <w:lvl w:ilvl="1">
        <w:start w:val="1"/>
        <w:numFmt w:val="decimal"/>
        <w:lvlText w:val="%2."/>
        <w:lvlJc w:val="left"/>
        <w:pPr>
          <w:ind w:left="227" w:hanging="227"/>
        </w:pPr>
        <w:rPr>
          <w:rFonts w:hint="default"/>
          <w:b/>
          <w:i w:val="0"/>
        </w:rPr>
      </w:lvl>
    </w:lvlOverride>
    <w:lvlOverride w:ilvl="2">
      <w:startOverride w:val="1"/>
      <w:lvl w:ilvl="2">
        <w:start w:val="1"/>
        <w:numFmt w:val="decimal"/>
        <w:lvlText w:val="%3."/>
        <w:lvlJc w:val="left"/>
        <w:pPr>
          <w:ind w:left="454" w:hanging="227"/>
        </w:pPr>
        <w:rPr>
          <w:rFonts w:hint="default"/>
          <w:b/>
          <w:i w:val="0"/>
        </w:rPr>
      </w:lvl>
    </w:lvlOverride>
    <w:lvlOverride w:ilvl="3">
      <w:startOverride w:val="1"/>
      <w:lvl w:ilvl="3">
        <w:start w:val="1"/>
        <w:numFmt w:val="decimal"/>
        <w:lvlText w:val="%4."/>
        <w:lvlJc w:val="left"/>
        <w:pPr>
          <w:ind w:left="681" w:hanging="227"/>
        </w:pPr>
        <w:rPr>
          <w:rFonts w:hint="default"/>
          <w:b/>
          <w:i w:val="0"/>
        </w:rPr>
      </w:lvl>
    </w:lvlOverride>
    <w:lvlOverride w:ilvl="4">
      <w:startOverride w:val="1"/>
      <w:lvl w:ilvl="4">
        <w:start w:val="1"/>
        <w:numFmt w:val="decimal"/>
        <w:lvlText w:val="%5."/>
        <w:lvlJc w:val="left"/>
        <w:pPr>
          <w:ind w:left="908" w:hanging="227"/>
        </w:pPr>
        <w:rPr>
          <w:rFonts w:hint="default"/>
          <w:b/>
          <w:i w:val="0"/>
        </w:rPr>
      </w:lvl>
    </w:lvlOverride>
    <w:lvlOverride w:ilvl="5">
      <w:startOverride w:val="1"/>
      <w:lvl w:ilvl="5">
        <w:start w:val="1"/>
        <w:numFmt w:val="decimal"/>
        <w:lvlText w:val="%6"/>
        <w:lvlJc w:val="left"/>
        <w:pPr>
          <w:ind w:left="1135" w:hanging="227"/>
        </w:pPr>
        <w:rPr>
          <w:rFonts w:hint="default"/>
          <w:b/>
          <w:i w:val="0"/>
        </w:rPr>
      </w:lvl>
    </w:lvlOverride>
    <w:lvlOverride w:ilvl="6">
      <w:startOverride w:val="1"/>
      <w:lvl w:ilvl="6">
        <w:start w:val="1"/>
        <w:numFmt w:val="decimal"/>
        <w:lvlText w:val="%7."/>
        <w:lvlJc w:val="left"/>
        <w:pPr>
          <w:ind w:left="1362" w:hanging="227"/>
        </w:pPr>
        <w:rPr>
          <w:rFonts w:hint="default"/>
          <w:b/>
          <w:i w:val="0"/>
        </w:rPr>
      </w:lvl>
    </w:lvlOverride>
    <w:lvlOverride w:ilvl="7">
      <w:startOverride w:val="1"/>
      <w:lvl w:ilvl="7">
        <w:start w:val="1"/>
        <w:numFmt w:val="decimal"/>
        <w:lvlText w:val="%8."/>
        <w:lvlJc w:val="left"/>
        <w:pPr>
          <w:ind w:left="1589" w:hanging="227"/>
        </w:pPr>
        <w:rPr>
          <w:rFonts w:hint="default"/>
          <w:b/>
          <w:i w:val="0"/>
        </w:rPr>
      </w:lvl>
    </w:lvlOverride>
    <w:lvlOverride w:ilvl="8">
      <w:startOverride w:val="1"/>
      <w:lvl w:ilvl="8">
        <w:start w:val="1"/>
        <w:numFmt w:val="decimal"/>
        <w:lvlText w:val="%9."/>
        <w:lvlJc w:val="left"/>
        <w:pPr>
          <w:ind w:left="1816" w:hanging="227"/>
        </w:pPr>
        <w:rPr>
          <w:rFonts w:hint="default"/>
          <w:b/>
          <w:i w:val="0"/>
        </w:rPr>
      </w:lvl>
    </w:lvlOverride>
  </w:num>
  <w:num w:numId="20">
    <w:abstractNumId w:val="9"/>
    <w:lvlOverride w:ilvl="0">
      <w:startOverride w:val="1"/>
      <w:lvl w:ilvl="0">
        <w:start w:val="1"/>
        <w:numFmt w:val="decimal"/>
        <w:pStyle w:val="AufzhlungderAufgaben"/>
        <w:lvlText w:val="%1."/>
        <w:lvlJc w:val="right"/>
        <w:pPr>
          <w:ind w:left="227" w:hanging="227"/>
        </w:pPr>
        <w:rPr>
          <w:rFonts w:hint="default"/>
          <w:b/>
          <w:i w:val="0"/>
        </w:rPr>
      </w:lvl>
    </w:lvlOverride>
    <w:lvlOverride w:ilvl="1">
      <w:startOverride w:val="1"/>
      <w:lvl w:ilvl="1">
        <w:start w:val="1"/>
        <w:numFmt w:val="decimal"/>
        <w:lvlText w:val="%2."/>
        <w:lvlJc w:val="left"/>
        <w:pPr>
          <w:ind w:left="227" w:hanging="227"/>
        </w:pPr>
        <w:rPr>
          <w:rFonts w:hint="default"/>
          <w:b/>
          <w:i w:val="0"/>
        </w:rPr>
      </w:lvl>
    </w:lvlOverride>
    <w:lvlOverride w:ilvl="2">
      <w:startOverride w:val="1"/>
      <w:lvl w:ilvl="2">
        <w:start w:val="1"/>
        <w:numFmt w:val="decimal"/>
        <w:lvlText w:val="%3."/>
        <w:lvlJc w:val="left"/>
        <w:pPr>
          <w:ind w:left="454" w:hanging="227"/>
        </w:pPr>
        <w:rPr>
          <w:rFonts w:hint="default"/>
          <w:b/>
          <w:i w:val="0"/>
        </w:rPr>
      </w:lvl>
    </w:lvlOverride>
    <w:lvlOverride w:ilvl="3">
      <w:startOverride w:val="1"/>
      <w:lvl w:ilvl="3">
        <w:start w:val="1"/>
        <w:numFmt w:val="decimal"/>
        <w:lvlText w:val="%4."/>
        <w:lvlJc w:val="left"/>
        <w:pPr>
          <w:ind w:left="681" w:hanging="227"/>
        </w:pPr>
        <w:rPr>
          <w:rFonts w:hint="default"/>
          <w:b/>
          <w:i w:val="0"/>
        </w:rPr>
      </w:lvl>
    </w:lvlOverride>
    <w:lvlOverride w:ilvl="4">
      <w:startOverride w:val="1"/>
      <w:lvl w:ilvl="4">
        <w:start w:val="1"/>
        <w:numFmt w:val="decimal"/>
        <w:lvlText w:val="%5."/>
        <w:lvlJc w:val="left"/>
        <w:pPr>
          <w:ind w:left="908" w:hanging="227"/>
        </w:pPr>
        <w:rPr>
          <w:rFonts w:hint="default"/>
          <w:b/>
          <w:i w:val="0"/>
        </w:rPr>
      </w:lvl>
    </w:lvlOverride>
    <w:lvlOverride w:ilvl="5">
      <w:startOverride w:val="1"/>
      <w:lvl w:ilvl="5">
        <w:start w:val="1"/>
        <w:numFmt w:val="decimal"/>
        <w:lvlText w:val="%6"/>
        <w:lvlJc w:val="left"/>
        <w:pPr>
          <w:ind w:left="1135" w:hanging="227"/>
        </w:pPr>
        <w:rPr>
          <w:rFonts w:hint="default"/>
          <w:b/>
          <w:i w:val="0"/>
        </w:rPr>
      </w:lvl>
    </w:lvlOverride>
    <w:lvlOverride w:ilvl="6">
      <w:startOverride w:val="1"/>
      <w:lvl w:ilvl="6">
        <w:start w:val="1"/>
        <w:numFmt w:val="decimal"/>
        <w:lvlText w:val="%7."/>
        <w:lvlJc w:val="left"/>
        <w:pPr>
          <w:ind w:left="1362" w:hanging="227"/>
        </w:pPr>
        <w:rPr>
          <w:rFonts w:hint="default"/>
          <w:b/>
          <w:i w:val="0"/>
        </w:rPr>
      </w:lvl>
    </w:lvlOverride>
    <w:lvlOverride w:ilvl="7">
      <w:startOverride w:val="1"/>
      <w:lvl w:ilvl="7">
        <w:start w:val="1"/>
        <w:numFmt w:val="decimal"/>
        <w:lvlText w:val="%8."/>
        <w:lvlJc w:val="left"/>
        <w:pPr>
          <w:ind w:left="1589" w:hanging="227"/>
        </w:pPr>
        <w:rPr>
          <w:rFonts w:hint="default"/>
          <w:b/>
          <w:i w:val="0"/>
        </w:rPr>
      </w:lvl>
    </w:lvlOverride>
    <w:lvlOverride w:ilvl="8">
      <w:startOverride w:val="1"/>
      <w:lvl w:ilvl="8">
        <w:start w:val="1"/>
        <w:numFmt w:val="decimal"/>
        <w:lvlText w:val="%9."/>
        <w:lvlJc w:val="left"/>
        <w:pPr>
          <w:ind w:left="1816" w:hanging="227"/>
        </w:pPr>
        <w:rPr>
          <w:rFonts w:hint="default"/>
          <w:b/>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CF"/>
    <w:rsid w:val="00003DE1"/>
    <w:rsid w:val="000276AD"/>
    <w:rsid w:val="000436DD"/>
    <w:rsid w:val="0009799A"/>
    <w:rsid w:val="000A7DD1"/>
    <w:rsid w:val="000B3965"/>
    <w:rsid w:val="000B4483"/>
    <w:rsid w:val="000E6BB1"/>
    <w:rsid w:val="00112ADF"/>
    <w:rsid w:val="001C2909"/>
    <w:rsid w:val="001E0C1B"/>
    <w:rsid w:val="002036AC"/>
    <w:rsid w:val="00216252"/>
    <w:rsid w:val="00266781"/>
    <w:rsid w:val="00272308"/>
    <w:rsid w:val="00276CAD"/>
    <w:rsid w:val="002830AB"/>
    <w:rsid w:val="002E634C"/>
    <w:rsid w:val="003701AB"/>
    <w:rsid w:val="0037677F"/>
    <w:rsid w:val="003A6C8B"/>
    <w:rsid w:val="003B62CA"/>
    <w:rsid w:val="00401C7F"/>
    <w:rsid w:val="004222D9"/>
    <w:rsid w:val="0043653A"/>
    <w:rsid w:val="00443E5D"/>
    <w:rsid w:val="004F3FDC"/>
    <w:rsid w:val="00505380"/>
    <w:rsid w:val="00512CE4"/>
    <w:rsid w:val="005160B3"/>
    <w:rsid w:val="005237A3"/>
    <w:rsid w:val="00525F68"/>
    <w:rsid w:val="00526E18"/>
    <w:rsid w:val="00540674"/>
    <w:rsid w:val="00542A92"/>
    <w:rsid w:val="0055372E"/>
    <w:rsid w:val="005A0CE5"/>
    <w:rsid w:val="005B5215"/>
    <w:rsid w:val="005E4B8B"/>
    <w:rsid w:val="005F2A29"/>
    <w:rsid w:val="0065756D"/>
    <w:rsid w:val="00664967"/>
    <w:rsid w:val="006A5DC9"/>
    <w:rsid w:val="006C5BCF"/>
    <w:rsid w:val="006D6BF1"/>
    <w:rsid w:val="006E1B2C"/>
    <w:rsid w:val="006E1FE2"/>
    <w:rsid w:val="00745127"/>
    <w:rsid w:val="00783F15"/>
    <w:rsid w:val="007D559D"/>
    <w:rsid w:val="007D6F49"/>
    <w:rsid w:val="007E53A6"/>
    <w:rsid w:val="00854555"/>
    <w:rsid w:val="008616ED"/>
    <w:rsid w:val="0087492B"/>
    <w:rsid w:val="00887AB8"/>
    <w:rsid w:val="00894213"/>
    <w:rsid w:val="0089427C"/>
    <w:rsid w:val="0089755D"/>
    <w:rsid w:val="008A36BF"/>
    <w:rsid w:val="008A42C5"/>
    <w:rsid w:val="008D21C9"/>
    <w:rsid w:val="008D6D5E"/>
    <w:rsid w:val="008E728C"/>
    <w:rsid w:val="008F5E54"/>
    <w:rsid w:val="0093439E"/>
    <w:rsid w:val="00934F18"/>
    <w:rsid w:val="00955D69"/>
    <w:rsid w:val="009725DB"/>
    <w:rsid w:val="00980833"/>
    <w:rsid w:val="009A444A"/>
    <w:rsid w:val="009A57C7"/>
    <w:rsid w:val="009C2D53"/>
    <w:rsid w:val="00A110FE"/>
    <w:rsid w:val="00A31DC8"/>
    <w:rsid w:val="00A34482"/>
    <w:rsid w:val="00A41AAF"/>
    <w:rsid w:val="00A433B1"/>
    <w:rsid w:val="00A93631"/>
    <w:rsid w:val="00AA4A5B"/>
    <w:rsid w:val="00AD0EED"/>
    <w:rsid w:val="00AE0A64"/>
    <w:rsid w:val="00AE1682"/>
    <w:rsid w:val="00AE3682"/>
    <w:rsid w:val="00B0331F"/>
    <w:rsid w:val="00B26053"/>
    <w:rsid w:val="00B4006D"/>
    <w:rsid w:val="00B550D2"/>
    <w:rsid w:val="00B81468"/>
    <w:rsid w:val="00B9142B"/>
    <w:rsid w:val="00B959FC"/>
    <w:rsid w:val="00BC5D01"/>
    <w:rsid w:val="00BD2CA9"/>
    <w:rsid w:val="00BD47E2"/>
    <w:rsid w:val="00BF4B5A"/>
    <w:rsid w:val="00C60B1B"/>
    <w:rsid w:val="00C60C1F"/>
    <w:rsid w:val="00CC2C52"/>
    <w:rsid w:val="00CC2F50"/>
    <w:rsid w:val="00CD73F4"/>
    <w:rsid w:val="00CF49A7"/>
    <w:rsid w:val="00D2471C"/>
    <w:rsid w:val="00D3215F"/>
    <w:rsid w:val="00D70DB7"/>
    <w:rsid w:val="00DA55F4"/>
    <w:rsid w:val="00DC169F"/>
    <w:rsid w:val="00DC1FCC"/>
    <w:rsid w:val="00DE34F7"/>
    <w:rsid w:val="00E44916"/>
    <w:rsid w:val="00E535E4"/>
    <w:rsid w:val="00E73758"/>
    <w:rsid w:val="00E760C5"/>
    <w:rsid w:val="00E81549"/>
    <w:rsid w:val="00EC04CE"/>
    <w:rsid w:val="00EF0019"/>
    <w:rsid w:val="00EF237D"/>
    <w:rsid w:val="00F52008"/>
    <w:rsid w:val="00F537E7"/>
    <w:rsid w:val="00F73BD5"/>
    <w:rsid w:val="00F857EF"/>
    <w:rsid w:val="00FF63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BDC0"/>
  <w15:docId w15:val="{F0AAE666-6EB9-4B9E-AAD8-6906A243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535E4"/>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A936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E535E4"/>
    <w:rPr>
      <w:rFonts w:eastAsia="Trebuchet MS" w:cs="Times New Roman"/>
      <w:b/>
      <w:i/>
      <w:color w:val="FF7523"/>
    </w:rPr>
  </w:style>
  <w:style w:type="paragraph" w:customStyle="1" w:styleId="fragenaufgabeb">
    <w:name w:val="fragen_aufgabeb"/>
    <w:basedOn w:val="Standard"/>
    <w:qFormat/>
    <w:rsid w:val="00B26053"/>
    <w:pPr>
      <w:numPr>
        <w:numId w:val="6"/>
      </w:numPr>
      <w:spacing w:after="240" w:line="240" w:lineRule="auto"/>
      <w:ind w:left="397" w:right="397" w:hanging="397"/>
    </w:pPr>
    <w:rPr>
      <w:rFonts w:ascii="Arial" w:eastAsia="SimSun" w:hAnsi="Arial" w:cs="Times New Roman"/>
      <w:color w:val="365F91"/>
      <w:sz w:val="20"/>
      <w:szCs w:val="20"/>
      <w:lang w:eastAsia="zh-CN"/>
    </w:rPr>
  </w:style>
  <w:style w:type="paragraph" w:styleId="Untertitel">
    <w:name w:val="Subtitle"/>
    <w:basedOn w:val="Standard"/>
    <w:next w:val="Standard"/>
    <w:link w:val="UntertitelZchn"/>
    <w:qFormat/>
    <w:rsid w:val="008F5E54"/>
    <w:pPr>
      <w:spacing w:after="60" w:line="240" w:lineRule="auto"/>
      <w:jc w:val="center"/>
      <w:outlineLvl w:val="1"/>
    </w:pPr>
    <w:rPr>
      <w:rFonts w:ascii="Cambria" w:eastAsia="Times New Roman" w:hAnsi="Cambria" w:cs="Times New Roman"/>
      <w:sz w:val="24"/>
      <w:szCs w:val="24"/>
      <w:lang w:val="x-none" w:eastAsia="zh-CN"/>
    </w:rPr>
  </w:style>
  <w:style w:type="character" w:customStyle="1" w:styleId="UntertitelZchn">
    <w:name w:val="Untertitel Zchn"/>
    <w:basedOn w:val="Absatz-Standardschriftart"/>
    <w:link w:val="Untertitel"/>
    <w:rsid w:val="008F5E54"/>
    <w:rPr>
      <w:rFonts w:ascii="Cambria" w:eastAsia="Times New Roman" w:hAnsi="Cambria" w:cs="Times New Roman"/>
      <w:sz w:val="24"/>
      <w:szCs w:val="24"/>
      <w:lang w:val="x-none" w:eastAsia="zh-CN"/>
    </w:rPr>
  </w:style>
  <w:style w:type="character" w:styleId="Funotenzeichen">
    <w:name w:val="footnote reference"/>
    <w:semiHidden/>
    <w:rsid w:val="00745127"/>
    <w:rPr>
      <w:vertAlign w:val="superscript"/>
    </w:rPr>
  </w:style>
  <w:style w:type="character" w:styleId="BesuchterLink">
    <w:name w:val="FollowedHyperlink"/>
    <w:basedOn w:val="LinksNavigationstitelZchn"/>
    <w:uiPriority w:val="99"/>
    <w:unhideWhenUsed/>
    <w:rsid w:val="00E535E4"/>
    <w:rPr>
      <w:rFonts w:eastAsia="Trebuchet MS" w:cs="Times New Roman"/>
      <w:b/>
      <w:i/>
      <w:color w:val="FF7523"/>
    </w:rPr>
  </w:style>
  <w:style w:type="character" w:customStyle="1" w:styleId="berschrift4Zchn">
    <w:name w:val="Überschrift 4 Zchn"/>
    <w:basedOn w:val="Absatz-Standardschriftart"/>
    <w:link w:val="berschrift4"/>
    <w:uiPriority w:val="9"/>
    <w:semiHidden/>
    <w:rsid w:val="00A93631"/>
    <w:rPr>
      <w:rFonts w:asciiTheme="majorHAnsi" w:eastAsiaTheme="majorEastAsia" w:hAnsiTheme="majorHAnsi" w:cstheme="majorBidi"/>
      <w:i/>
      <w:iCs/>
      <w:color w:val="365F91" w:themeColor="accent1" w:themeShade="BF"/>
    </w:rPr>
  </w:style>
  <w:style w:type="character" w:styleId="IntensiveHervorhebung">
    <w:name w:val="Intense Emphasis"/>
    <w:basedOn w:val="Absatz-Standardschriftart"/>
    <w:uiPriority w:val="21"/>
    <w:qFormat/>
    <w:rsid w:val="00934F1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13252">
      <w:bodyDiv w:val="1"/>
      <w:marLeft w:val="0"/>
      <w:marRight w:val="0"/>
      <w:marTop w:val="0"/>
      <w:marBottom w:val="0"/>
      <w:divBdr>
        <w:top w:val="none" w:sz="0" w:space="0" w:color="auto"/>
        <w:left w:val="none" w:sz="0" w:space="0" w:color="auto"/>
        <w:bottom w:val="none" w:sz="0" w:space="0" w:color="auto"/>
        <w:right w:val="none" w:sz="0" w:space="0" w:color="auto"/>
      </w:divBdr>
    </w:div>
    <w:div w:id="17518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ch/interviews_tabak" TargetMode="External"/><Relationship Id="rId13" Type="http://schemas.openxmlformats.org/officeDocument/2006/relationships/hyperlink" Target="http://www.feel-ok.ch/tabak-spielgel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l-ok.ch/interviews_tabak_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l-ok.ch/tabak-4800" TargetMode="External"/><Relationship Id="rId5" Type="http://schemas.openxmlformats.org/officeDocument/2006/relationships/webSettings" Target="webSettings.xml"/><Relationship Id="rId15" Type="http://schemas.openxmlformats.org/officeDocument/2006/relationships/hyperlink" Target="http://www.feel-ok.ch/tabak-folgen" TargetMode="External"/><Relationship Id="rId10" Type="http://schemas.openxmlformats.org/officeDocument/2006/relationships/hyperlink" Target="http://www.feel-ok.ch/interviews_tabak_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el-ok.ch/tabak-substanzen" TargetMode="External"/><Relationship Id="rId14" Type="http://schemas.openxmlformats.org/officeDocument/2006/relationships/hyperlink" Target="http://www.feel-ok.ch/interviews_tabak_0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8AB7-771F-4FB3-A321-26AFBF41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4264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4</cp:revision>
  <cp:lastPrinted>2016-12-11T07:06:00Z</cp:lastPrinted>
  <dcterms:created xsi:type="dcterms:W3CDTF">2016-12-10T07:52:00Z</dcterms:created>
  <dcterms:modified xsi:type="dcterms:W3CDTF">2016-12-11T07:08:00Z</dcterms:modified>
</cp:coreProperties>
</file>